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0B8" w:rsidRPr="006542BB" w:rsidRDefault="00AC1AD5" w:rsidP="00CB1851">
      <w:pPr>
        <w:spacing w:after="0" w:line="240" w:lineRule="auto"/>
        <w:rPr>
          <w:rFonts w:cstheme="minorHAnsi"/>
          <w:b/>
          <w:sz w:val="30"/>
          <w:szCs w:val="30"/>
        </w:rPr>
      </w:pPr>
      <w:r w:rsidRPr="006542BB">
        <w:rPr>
          <w:rFonts w:cstheme="minorHAnsi"/>
          <w:b/>
          <w:sz w:val="30"/>
          <w:szCs w:val="30"/>
        </w:rPr>
        <w:t>PLANO DE AULA 03.0</w:t>
      </w:r>
      <w:r w:rsidR="00435381">
        <w:rPr>
          <w:rFonts w:cstheme="minorHAnsi"/>
          <w:b/>
          <w:sz w:val="30"/>
          <w:szCs w:val="30"/>
        </w:rPr>
        <w:t>9</w:t>
      </w:r>
      <w:r w:rsidRPr="006542BB">
        <w:rPr>
          <w:rFonts w:cstheme="minorHAnsi"/>
          <w:b/>
          <w:sz w:val="30"/>
          <w:szCs w:val="30"/>
        </w:rPr>
        <w:t xml:space="preserve"> – </w:t>
      </w:r>
      <w:r w:rsidR="00435381">
        <w:rPr>
          <w:rFonts w:cstheme="minorHAnsi"/>
          <w:b/>
          <w:sz w:val="30"/>
          <w:szCs w:val="30"/>
        </w:rPr>
        <w:t xml:space="preserve"> STORYTELLIN</w:t>
      </w:r>
      <w:r w:rsidR="00A15DF0">
        <w:rPr>
          <w:rFonts w:cstheme="minorHAnsi"/>
          <w:b/>
          <w:sz w:val="30"/>
          <w:szCs w:val="30"/>
        </w:rPr>
        <w:t xml:space="preserve">G PARA </w:t>
      </w:r>
      <w:r w:rsidR="00435381">
        <w:rPr>
          <w:rFonts w:cstheme="minorHAnsi"/>
          <w:b/>
          <w:sz w:val="30"/>
          <w:szCs w:val="30"/>
        </w:rPr>
        <w:t>INOVAÇÃO</w:t>
      </w:r>
    </w:p>
    <w:p w:rsidR="007E50B8" w:rsidRDefault="007E50B8" w:rsidP="008767F5">
      <w:pPr>
        <w:rPr>
          <w:rFonts w:cstheme="minorHAnsi"/>
          <w:b/>
          <w:sz w:val="32"/>
          <w:szCs w:val="32"/>
        </w:rPr>
      </w:pPr>
    </w:p>
    <w:p w:rsidR="008767F5" w:rsidRPr="00AC56A3" w:rsidRDefault="008767F5" w:rsidP="008767F5">
      <w:pPr>
        <w:rPr>
          <w:rFonts w:cstheme="minorHAnsi"/>
          <w:b/>
          <w:sz w:val="32"/>
          <w:szCs w:val="32"/>
        </w:rPr>
      </w:pPr>
      <w:r w:rsidRPr="00AC56A3">
        <w:rPr>
          <w:rFonts w:cstheme="minorHAnsi"/>
          <w:b/>
          <w:sz w:val="32"/>
          <w:szCs w:val="32"/>
        </w:rPr>
        <w:t>Apostila 0</w:t>
      </w:r>
      <w:r w:rsidR="007E50B8">
        <w:rPr>
          <w:rFonts w:cstheme="minorHAnsi"/>
          <w:b/>
          <w:sz w:val="32"/>
          <w:szCs w:val="32"/>
        </w:rPr>
        <w:t>3</w:t>
      </w:r>
      <w:r w:rsidRPr="00AC56A3">
        <w:rPr>
          <w:rFonts w:cstheme="minorHAnsi"/>
          <w:b/>
          <w:sz w:val="32"/>
          <w:szCs w:val="32"/>
        </w:rPr>
        <w:t xml:space="preserve"> – </w:t>
      </w:r>
      <w:r w:rsidR="007E50B8">
        <w:rPr>
          <w:rFonts w:cstheme="minorHAnsi"/>
          <w:b/>
          <w:sz w:val="32"/>
          <w:szCs w:val="32"/>
        </w:rPr>
        <w:t>Soluções inovadores e sustentabilidade</w:t>
      </w:r>
    </w:p>
    <w:p w:rsidR="008767F5" w:rsidRPr="006F3CC6" w:rsidRDefault="008767F5" w:rsidP="008767F5">
      <w:pPr>
        <w:rPr>
          <w:rFonts w:cstheme="minorHAnsi"/>
          <w:sz w:val="24"/>
          <w:szCs w:val="24"/>
        </w:rPr>
      </w:pPr>
      <w:bookmarkStart w:id="0" w:name="_Hlk107388"/>
      <w:r w:rsidRPr="006F3CC6">
        <w:rPr>
          <w:rFonts w:cstheme="minorHAnsi"/>
          <w:sz w:val="24"/>
          <w:szCs w:val="24"/>
        </w:rPr>
        <w:t xml:space="preserve">Apostila disponível no link </w:t>
      </w:r>
      <w:hyperlink r:id="rId7" w:history="1">
        <w:r w:rsidR="00A773EF" w:rsidRPr="006F3CC6">
          <w:rPr>
            <w:rStyle w:val="Hyperlink"/>
            <w:rFonts w:cstheme="minorHAnsi"/>
            <w:sz w:val="24"/>
            <w:szCs w:val="24"/>
          </w:rPr>
          <w:t>http://trampotech.com.br/</w:t>
        </w:r>
      </w:hyperlink>
      <w:bookmarkEnd w:id="0"/>
    </w:p>
    <w:p w:rsidR="008767F5" w:rsidRPr="006F3CC6" w:rsidRDefault="008767F5" w:rsidP="008767F5">
      <w:pPr>
        <w:rPr>
          <w:rFonts w:cstheme="minorHAnsi"/>
          <w:b/>
          <w:sz w:val="24"/>
          <w:szCs w:val="24"/>
        </w:rPr>
      </w:pPr>
    </w:p>
    <w:p w:rsidR="008767F5" w:rsidRPr="006F3CC6" w:rsidRDefault="008767F5" w:rsidP="008767F5">
      <w:pPr>
        <w:rPr>
          <w:rFonts w:cstheme="minorHAnsi"/>
          <w:b/>
          <w:sz w:val="24"/>
          <w:szCs w:val="24"/>
        </w:rPr>
      </w:pPr>
      <w:r w:rsidRPr="006F3CC6">
        <w:rPr>
          <w:rFonts w:cstheme="minorHAnsi"/>
          <w:b/>
          <w:sz w:val="24"/>
          <w:szCs w:val="24"/>
        </w:rPr>
        <w:t>TEMA</w:t>
      </w:r>
    </w:p>
    <w:p w:rsidR="009B1EE9" w:rsidRPr="006F3CC6" w:rsidRDefault="00761336" w:rsidP="007E50B8">
      <w:pPr>
        <w:rPr>
          <w:rFonts w:cstheme="minorHAnsi"/>
          <w:sz w:val="24"/>
          <w:szCs w:val="24"/>
        </w:rPr>
      </w:pPr>
      <w:r>
        <w:rPr>
          <w:rFonts w:cstheme="minorHAnsi"/>
          <w:sz w:val="24"/>
          <w:szCs w:val="24"/>
        </w:rPr>
        <w:t>Narrativas, c</w:t>
      </w:r>
      <w:r w:rsidR="00435381">
        <w:rPr>
          <w:rFonts w:cstheme="minorHAnsi"/>
          <w:sz w:val="24"/>
          <w:szCs w:val="24"/>
        </w:rPr>
        <w:t>ontação de histórias</w:t>
      </w:r>
      <w:r>
        <w:rPr>
          <w:rFonts w:cstheme="minorHAnsi"/>
          <w:sz w:val="24"/>
          <w:szCs w:val="24"/>
        </w:rPr>
        <w:t xml:space="preserve"> ou</w:t>
      </w:r>
      <w:r w:rsidR="00435381">
        <w:rPr>
          <w:rFonts w:cstheme="minorHAnsi"/>
          <w:sz w:val="24"/>
          <w:szCs w:val="24"/>
        </w:rPr>
        <w:t xml:space="preserve"> storytelling</w:t>
      </w:r>
      <w:r w:rsidR="00A15DF0">
        <w:rPr>
          <w:rFonts w:cstheme="minorHAnsi"/>
          <w:sz w:val="24"/>
          <w:szCs w:val="24"/>
        </w:rPr>
        <w:t xml:space="preserve"> como</w:t>
      </w:r>
      <w:r>
        <w:rPr>
          <w:rFonts w:cstheme="minorHAnsi"/>
          <w:sz w:val="24"/>
          <w:szCs w:val="24"/>
        </w:rPr>
        <w:t xml:space="preserve"> </w:t>
      </w:r>
      <w:r w:rsidR="00435381">
        <w:rPr>
          <w:rFonts w:cstheme="minorHAnsi"/>
          <w:sz w:val="24"/>
          <w:szCs w:val="24"/>
        </w:rPr>
        <w:t xml:space="preserve">ferramenta para </w:t>
      </w:r>
      <w:r w:rsidR="00F31B7C">
        <w:rPr>
          <w:rFonts w:cstheme="minorHAnsi"/>
          <w:sz w:val="24"/>
          <w:szCs w:val="24"/>
        </w:rPr>
        <w:t xml:space="preserve">a criatividade e a </w:t>
      </w:r>
      <w:r w:rsidR="00435381">
        <w:rPr>
          <w:rFonts w:cstheme="minorHAnsi"/>
          <w:sz w:val="24"/>
          <w:szCs w:val="24"/>
        </w:rPr>
        <w:t>inovação</w:t>
      </w:r>
    </w:p>
    <w:p w:rsidR="00AC1AD5" w:rsidRDefault="00AC1AD5" w:rsidP="007E50B8">
      <w:pPr>
        <w:rPr>
          <w:rFonts w:cstheme="minorHAnsi"/>
          <w:b/>
          <w:sz w:val="24"/>
          <w:szCs w:val="24"/>
        </w:rPr>
      </w:pPr>
    </w:p>
    <w:p w:rsidR="008767F5" w:rsidRPr="006F3CC6" w:rsidRDefault="008767F5" w:rsidP="007E50B8">
      <w:pPr>
        <w:rPr>
          <w:rFonts w:cstheme="minorHAnsi"/>
          <w:b/>
          <w:sz w:val="24"/>
          <w:szCs w:val="24"/>
        </w:rPr>
      </w:pPr>
      <w:r w:rsidRPr="006F3CC6">
        <w:rPr>
          <w:rFonts w:cstheme="minorHAnsi"/>
          <w:b/>
          <w:sz w:val="24"/>
          <w:szCs w:val="24"/>
        </w:rPr>
        <w:t>OBJETIVOS DE APRENDIZAGEM</w:t>
      </w:r>
    </w:p>
    <w:p w:rsidR="00D23872" w:rsidRDefault="008767F5" w:rsidP="008767F5">
      <w:pPr>
        <w:rPr>
          <w:rFonts w:cstheme="minorHAnsi"/>
          <w:sz w:val="24"/>
          <w:szCs w:val="24"/>
        </w:rPr>
      </w:pPr>
      <w:r w:rsidRPr="006F3CC6">
        <w:rPr>
          <w:rFonts w:cstheme="minorHAnsi"/>
          <w:sz w:val="24"/>
          <w:szCs w:val="24"/>
        </w:rPr>
        <w:t>Professor,</w:t>
      </w:r>
      <w:r w:rsidR="008600A4">
        <w:rPr>
          <w:rFonts w:cstheme="minorHAnsi"/>
          <w:sz w:val="24"/>
          <w:szCs w:val="24"/>
        </w:rPr>
        <w:t xml:space="preserve"> </w:t>
      </w:r>
      <w:r w:rsidR="004426CD">
        <w:rPr>
          <w:rFonts w:cstheme="minorHAnsi"/>
          <w:sz w:val="24"/>
          <w:szCs w:val="24"/>
        </w:rPr>
        <w:t xml:space="preserve">os objetivos de aprendizagem desta aula </w:t>
      </w:r>
      <w:r w:rsidR="00641A54">
        <w:rPr>
          <w:rFonts w:cstheme="minorHAnsi"/>
          <w:sz w:val="24"/>
          <w:szCs w:val="24"/>
        </w:rPr>
        <w:t>ocorrem</w:t>
      </w:r>
      <w:r w:rsidR="004426CD">
        <w:rPr>
          <w:rFonts w:cstheme="minorHAnsi"/>
          <w:sz w:val="24"/>
          <w:szCs w:val="24"/>
        </w:rPr>
        <w:t xml:space="preserve"> em dois </w:t>
      </w:r>
      <w:r w:rsidR="00D23872">
        <w:rPr>
          <w:rFonts w:cstheme="minorHAnsi"/>
          <w:sz w:val="24"/>
          <w:szCs w:val="24"/>
        </w:rPr>
        <w:t>planos</w:t>
      </w:r>
      <w:r w:rsidR="004426CD">
        <w:rPr>
          <w:rFonts w:cstheme="minorHAnsi"/>
          <w:sz w:val="24"/>
          <w:szCs w:val="24"/>
        </w:rPr>
        <w:t xml:space="preserve"> que se entrelaçam</w:t>
      </w:r>
      <w:r w:rsidR="00A15DF0">
        <w:rPr>
          <w:rFonts w:cstheme="minorHAnsi"/>
          <w:sz w:val="24"/>
          <w:szCs w:val="24"/>
        </w:rPr>
        <w:t>:</w:t>
      </w:r>
      <w:r w:rsidR="004426CD">
        <w:rPr>
          <w:rFonts w:cstheme="minorHAnsi"/>
          <w:sz w:val="24"/>
          <w:szCs w:val="24"/>
        </w:rPr>
        <w:t xml:space="preserve"> </w:t>
      </w:r>
    </w:p>
    <w:p w:rsidR="004426CD" w:rsidRDefault="004426CD" w:rsidP="00641A54">
      <w:pPr>
        <w:pStyle w:val="PargrafodaLista"/>
        <w:numPr>
          <w:ilvl w:val="0"/>
          <w:numId w:val="11"/>
        </w:numPr>
        <w:ind w:left="714" w:hanging="357"/>
        <w:contextualSpacing w:val="0"/>
        <w:rPr>
          <w:rFonts w:cstheme="minorHAnsi"/>
          <w:sz w:val="24"/>
          <w:szCs w:val="24"/>
        </w:rPr>
      </w:pPr>
      <w:r w:rsidRPr="00641A54">
        <w:rPr>
          <w:rFonts w:cstheme="minorHAnsi"/>
          <w:sz w:val="24"/>
          <w:szCs w:val="24"/>
        </w:rPr>
        <w:t xml:space="preserve">O primeiro </w:t>
      </w:r>
      <w:r w:rsidR="00D23872" w:rsidRPr="00641A54">
        <w:rPr>
          <w:rFonts w:cstheme="minorHAnsi"/>
          <w:sz w:val="24"/>
          <w:szCs w:val="24"/>
        </w:rPr>
        <w:t xml:space="preserve">plano é </w:t>
      </w:r>
      <w:r w:rsidRPr="00641A54">
        <w:rPr>
          <w:rFonts w:cstheme="minorHAnsi"/>
          <w:sz w:val="24"/>
          <w:szCs w:val="24"/>
        </w:rPr>
        <w:t xml:space="preserve">conhecer e saber identificar o que são narrativas / contação de histórias / </w:t>
      </w:r>
      <w:r w:rsidR="00CB1851">
        <w:rPr>
          <w:rFonts w:cstheme="minorHAnsi"/>
          <w:sz w:val="24"/>
          <w:szCs w:val="24"/>
        </w:rPr>
        <w:t xml:space="preserve">ou </w:t>
      </w:r>
      <w:r w:rsidRPr="00641A54">
        <w:rPr>
          <w:rFonts w:cstheme="minorHAnsi"/>
          <w:sz w:val="24"/>
          <w:szCs w:val="24"/>
        </w:rPr>
        <w:t xml:space="preserve">storytelling. </w:t>
      </w:r>
      <w:r w:rsidR="00E665D2" w:rsidRPr="00641A54">
        <w:rPr>
          <w:rFonts w:cstheme="minorHAnsi"/>
          <w:sz w:val="24"/>
          <w:szCs w:val="24"/>
        </w:rPr>
        <w:t xml:space="preserve"> </w:t>
      </w:r>
    </w:p>
    <w:p w:rsidR="00E665D2" w:rsidRDefault="00641A54" w:rsidP="00641A54">
      <w:pPr>
        <w:pStyle w:val="PargrafodaLista"/>
        <w:numPr>
          <w:ilvl w:val="0"/>
          <w:numId w:val="11"/>
        </w:numPr>
        <w:ind w:left="714" w:hanging="357"/>
        <w:contextualSpacing w:val="0"/>
        <w:rPr>
          <w:rFonts w:cstheme="minorHAnsi"/>
          <w:sz w:val="24"/>
          <w:szCs w:val="24"/>
        </w:rPr>
      </w:pPr>
      <w:r w:rsidRPr="00641A54">
        <w:rPr>
          <w:rFonts w:cstheme="minorHAnsi"/>
          <w:sz w:val="24"/>
          <w:szCs w:val="24"/>
        </w:rPr>
        <w:t xml:space="preserve"> </w:t>
      </w:r>
      <w:r w:rsidR="00D23872" w:rsidRPr="00641A54">
        <w:rPr>
          <w:rFonts w:cstheme="minorHAnsi"/>
          <w:sz w:val="24"/>
          <w:szCs w:val="24"/>
        </w:rPr>
        <w:t xml:space="preserve">O segundo plano é perceber e reconhecer como narrativas / storytelling são poderosas ferramentas de liderança e de incentivo à inovação. </w:t>
      </w:r>
      <w:r w:rsidR="0024147D" w:rsidRPr="00641A54">
        <w:rPr>
          <w:rFonts w:cstheme="minorHAnsi"/>
          <w:sz w:val="24"/>
          <w:szCs w:val="24"/>
        </w:rPr>
        <w:t xml:space="preserve"> Storytelling são hoje ferramentas </w:t>
      </w:r>
      <w:r w:rsidR="00E665D2" w:rsidRPr="00641A54">
        <w:rPr>
          <w:rFonts w:cstheme="minorHAnsi"/>
          <w:sz w:val="24"/>
          <w:szCs w:val="24"/>
        </w:rPr>
        <w:t xml:space="preserve">muito </w:t>
      </w:r>
      <w:r w:rsidR="0024147D" w:rsidRPr="00641A54">
        <w:rPr>
          <w:rFonts w:cstheme="minorHAnsi"/>
          <w:sz w:val="24"/>
          <w:szCs w:val="24"/>
        </w:rPr>
        <w:t xml:space="preserve">comuns </w:t>
      </w:r>
      <w:r w:rsidR="00E665D2" w:rsidRPr="00641A54">
        <w:rPr>
          <w:rFonts w:cstheme="minorHAnsi"/>
          <w:sz w:val="24"/>
          <w:szCs w:val="24"/>
        </w:rPr>
        <w:t>nas áreas de</w:t>
      </w:r>
      <w:r w:rsidR="0024147D" w:rsidRPr="00641A54">
        <w:rPr>
          <w:rFonts w:cstheme="minorHAnsi"/>
          <w:sz w:val="24"/>
          <w:szCs w:val="24"/>
        </w:rPr>
        <w:t xml:space="preserve"> marketing, da publicidade e </w:t>
      </w:r>
      <w:r w:rsidR="00E665D2" w:rsidRPr="00641A54">
        <w:rPr>
          <w:rFonts w:cstheme="minorHAnsi"/>
          <w:sz w:val="24"/>
          <w:szCs w:val="24"/>
        </w:rPr>
        <w:t xml:space="preserve">no mundo dos negócios. </w:t>
      </w:r>
    </w:p>
    <w:p w:rsidR="007F5EE5" w:rsidRPr="00641A54" w:rsidRDefault="007F5EE5" w:rsidP="00641A54">
      <w:pPr>
        <w:pStyle w:val="PargrafodaLista"/>
        <w:numPr>
          <w:ilvl w:val="0"/>
          <w:numId w:val="11"/>
        </w:numPr>
        <w:ind w:left="714" w:hanging="357"/>
        <w:contextualSpacing w:val="0"/>
        <w:rPr>
          <w:rFonts w:cstheme="minorHAnsi"/>
          <w:sz w:val="24"/>
          <w:szCs w:val="24"/>
        </w:rPr>
      </w:pPr>
      <w:r>
        <w:rPr>
          <w:rFonts w:cstheme="minorHAnsi"/>
          <w:sz w:val="24"/>
          <w:szCs w:val="24"/>
        </w:rPr>
        <w:t xml:space="preserve">Qual é a história do seu negócio ou de seu projeto (realizado, em andamento ou ainda futuro)? </w:t>
      </w:r>
    </w:p>
    <w:p w:rsidR="00D23872" w:rsidRDefault="00E665D2" w:rsidP="008767F5">
      <w:pPr>
        <w:rPr>
          <w:rFonts w:cstheme="minorHAnsi"/>
          <w:sz w:val="24"/>
          <w:szCs w:val="24"/>
        </w:rPr>
      </w:pPr>
      <w:r>
        <w:rPr>
          <w:rFonts w:cstheme="minorHAnsi"/>
          <w:sz w:val="24"/>
          <w:szCs w:val="24"/>
        </w:rPr>
        <w:t xml:space="preserve">O aluno precisará então saber valorizar o storytelling, começar a dominar estas ferramentas básicas e como aplicá-las em seus negócios ou projetos. </w:t>
      </w:r>
    </w:p>
    <w:p w:rsidR="008767F5" w:rsidRDefault="00641A54" w:rsidP="008767F5">
      <w:pPr>
        <w:rPr>
          <w:rFonts w:cstheme="minorHAnsi"/>
          <w:sz w:val="24"/>
          <w:szCs w:val="24"/>
        </w:rPr>
      </w:pPr>
      <w:r>
        <w:rPr>
          <w:rFonts w:cstheme="minorHAnsi"/>
          <w:sz w:val="24"/>
          <w:szCs w:val="24"/>
        </w:rPr>
        <w:t xml:space="preserve">Ao final da aula </w:t>
      </w:r>
      <w:r w:rsidR="008767F5" w:rsidRPr="006F3CC6">
        <w:rPr>
          <w:rFonts w:cstheme="minorHAnsi"/>
          <w:sz w:val="24"/>
          <w:szCs w:val="24"/>
        </w:rPr>
        <w:t>o aluno precisará ter conquistado os objetivos</w:t>
      </w:r>
      <w:r w:rsidR="006F3CC6" w:rsidRPr="006F3CC6">
        <w:rPr>
          <w:rFonts w:cstheme="minorHAnsi"/>
          <w:sz w:val="24"/>
          <w:szCs w:val="24"/>
        </w:rPr>
        <w:t xml:space="preserve"> de aprendizagem</w:t>
      </w:r>
      <w:r w:rsidR="008767F5" w:rsidRPr="006F3CC6">
        <w:rPr>
          <w:rFonts w:cstheme="minorHAnsi"/>
          <w:sz w:val="24"/>
          <w:szCs w:val="24"/>
        </w:rPr>
        <w:t xml:space="preserve">: </w:t>
      </w:r>
    </w:p>
    <w:p w:rsidR="000212E9" w:rsidRDefault="000212E9" w:rsidP="000212E9">
      <w:pPr>
        <w:pStyle w:val="PargrafodaLista"/>
        <w:numPr>
          <w:ilvl w:val="0"/>
          <w:numId w:val="6"/>
        </w:numPr>
        <w:ind w:left="714" w:hanging="357"/>
        <w:contextualSpacing w:val="0"/>
        <w:rPr>
          <w:rFonts w:cstheme="minorHAnsi"/>
          <w:sz w:val="24"/>
          <w:szCs w:val="24"/>
        </w:rPr>
      </w:pPr>
      <w:r w:rsidRPr="00216CD9">
        <w:rPr>
          <w:rFonts w:cstheme="minorHAnsi"/>
          <w:sz w:val="24"/>
          <w:szCs w:val="24"/>
        </w:rPr>
        <w:t xml:space="preserve">Compreender </w:t>
      </w:r>
      <w:r w:rsidR="00CB1851">
        <w:rPr>
          <w:rFonts w:cstheme="minorHAnsi"/>
          <w:sz w:val="24"/>
          <w:szCs w:val="24"/>
        </w:rPr>
        <w:t>de forma básica o que são narrativas / contação de histórias / storytelling</w:t>
      </w:r>
      <w:r w:rsidR="00246264">
        <w:rPr>
          <w:rFonts w:cstheme="minorHAnsi"/>
          <w:sz w:val="24"/>
          <w:szCs w:val="24"/>
        </w:rPr>
        <w:t>;</w:t>
      </w:r>
    </w:p>
    <w:p w:rsidR="00246264" w:rsidRPr="00246264" w:rsidRDefault="00246264" w:rsidP="00AF1CEF">
      <w:pPr>
        <w:pStyle w:val="PargrafodaLista"/>
        <w:numPr>
          <w:ilvl w:val="0"/>
          <w:numId w:val="6"/>
        </w:numPr>
        <w:ind w:left="714" w:hanging="357"/>
        <w:contextualSpacing w:val="0"/>
        <w:rPr>
          <w:rFonts w:cstheme="minorHAnsi"/>
          <w:sz w:val="24"/>
          <w:szCs w:val="24"/>
        </w:rPr>
      </w:pPr>
      <w:r w:rsidRPr="00246264">
        <w:rPr>
          <w:rFonts w:cstheme="minorHAnsi"/>
          <w:sz w:val="24"/>
          <w:szCs w:val="24"/>
        </w:rPr>
        <w:t xml:space="preserve">Identificar diferentes formas de narrativas / contação de histórias ou storytelling; </w:t>
      </w:r>
    </w:p>
    <w:p w:rsidR="00597579" w:rsidRDefault="00597579" w:rsidP="000212E9">
      <w:pPr>
        <w:pStyle w:val="PargrafodaLista"/>
        <w:numPr>
          <w:ilvl w:val="0"/>
          <w:numId w:val="6"/>
        </w:numPr>
        <w:ind w:left="714" w:hanging="357"/>
        <w:contextualSpacing w:val="0"/>
        <w:rPr>
          <w:rFonts w:cstheme="minorHAnsi"/>
          <w:sz w:val="24"/>
          <w:szCs w:val="24"/>
        </w:rPr>
      </w:pPr>
      <w:r>
        <w:rPr>
          <w:rFonts w:cstheme="minorHAnsi"/>
          <w:sz w:val="24"/>
          <w:szCs w:val="24"/>
        </w:rPr>
        <w:t>Saber identifica</w:t>
      </w:r>
      <w:r w:rsidR="00CB1851">
        <w:rPr>
          <w:rFonts w:cstheme="minorHAnsi"/>
          <w:sz w:val="24"/>
          <w:szCs w:val="24"/>
        </w:rPr>
        <w:t xml:space="preserve">r </w:t>
      </w:r>
      <w:r>
        <w:rPr>
          <w:rFonts w:cstheme="minorHAnsi"/>
          <w:sz w:val="24"/>
          <w:szCs w:val="24"/>
        </w:rPr>
        <w:t>narrativa / storytelling</w:t>
      </w:r>
      <w:r w:rsidR="00CB1851">
        <w:rPr>
          <w:rFonts w:cstheme="minorHAnsi"/>
          <w:sz w:val="24"/>
          <w:szCs w:val="24"/>
        </w:rPr>
        <w:t xml:space="preserve"> de diferentes tipos e suportes.</w:t>
      </w:r>
    </w:p>
    <w:p w:rsidR="000212E9" w:rsidRDefault="000212E9" w:rsidP="000212E9">
      <w:pPr>
        <w:pStyle w:val="PargrafodaLista"/>
        <w:numPr>
          <w:ilvl w:val="0"/>
          <w:numId w:val="6"/>
        </w:numPr>
        <w:ind w:left="714" w:hanging="357"/>
        <w:contextualSpacing w:val="0"/>
        <w:rPr>
          <w:rFonts w:cstheme="minorHAnsi"/>
          <w:sz w:val="24"/>
          <w:szCs w:val="24"/>
        </w:rPr>
      </w:pPr>
      <w:r>
        <w:rPr>
          <w:rFonts w:cstheme="minorHAnsi"/>
          <w:sz w:val="24"/>
          <w:szCs w:val="24"/>
        </w:rPr>
        <w:t xml:space="preserve">Perceber </w:t>
      </w:r>
      <w:r w:rsidR="00061C0C">
        <w:rPr>
          <w:rFonts w:cstheme="minorHAnsi"/>
          <w:sz w:val="24"/>
          <w:szCs w:val="24"/>
        </w:rPr>
        <w:t xml:space="preserve">que narrativas também fazem parte da vida de um produto, uma marca e uma empresa. </w:t>
      </w:r>
    </w:p>
    <w:p w:rsidR="00731F17" w:rsidRDefault="00061C0C" w:rsidP="007277BB">
      <w:pPr>
        <w:pStyle w:val="PargrafodaLista"/>
        <w:numPr>
          <w:ilvl w:val="0"/>
          <w:numId w:val="6"/>
        </w:numPr>
        <w:ind w:left="714" w:hanging="357"/>
        <w:contextualSpacing w:val="0"/>
        <w:rPr>
          <w:rFonts w:cstheme="minorHAnsi"/>
          <w:sz w:val="24"/>
          <w:szCs w:val="24"/>
        </w:rPr>
      </w:pPr>
      <w:r>
        <w:rPr>
          <w:rFonts w:cstheme="minorHAnsi"/>
          <w:sz w:val="24"/>
          <w:szCs w:val="24"/>
        </w:rPr>
        <w:t xml:space="preserve">Perceber a narrativa como auxiliar no processo de inovação. </w:t>
      </w:r>
    </w:p>
    <w:p w:rsidR="007F5EE5" w:rsidRPr="00216CD9" w:rsidRDefault="007F5EE5" w:rsidP="007277BB">
      <w:pPr>
        <w:pStyle w:val="PargrafodaLista"/>
        <w:numPr>
          <w:ilvl w:val="0"/>
          <w:numId w:val="6"/>
        </w:numPr>
        <w:ind w:left="714" w:hanging="357"/>
        <w:contextualSpacing w:val="0"/>
        <w:rPr>
          <w:rFonts w:cstheme="minorHAnsi"/>
          <w:sz w:val="24"/>
          <w:szCs w:val="24"/>
        </w:rPr>
      </w:pPr>
      <w:r>
        <w:rPr>
          <w:rFonts w:cstheme="minorHAnsi"/>
          <w:sz w:val="24"/>
          <w:szCs w:val="24"/>
        </w:rPr>
        <w:t>Saber narrar a história de seu negócio ou de seu projeto na forma de uma história</w:t>
      </w:r>
    </w:p>
    <w:p w:rsidR="00A85F5D" w:rsidRPr="00685021" w:rsidRDefault="00022149" w:rsidP="00731F17">
      <w:pPr>
        <w:rPr>
          <w:rFonts w:cstheme="minorHAnsi"/>
          <w:b/>
          <w:sz w:val="24"/>
          <w:szCs w:val="24"/>
        </w:rPr>
      </w:pPr>
      <w:r w:rsidRPr="00685021">
        <w:rPr>
          <w:rFonts w:cstheme="minorHAnsi"/>
          <w:b/>
          <w:sz w:val="24"/>
          <w:szCs w:val="24"/>
        </w:rPr>
        <w:lastRenderedPageBreak/>
        <w:t xml:space="preserve">OBSERVAÇÃO: </w:t>
      </w:r>
    </w:p>
    <w:p w:rsidR="00435381" w:rsidRDefault="00022149" w:rsidP="00731F17">
      <w:pPr>
        <w:rPr>
          <w:rFonts w:cstheme="minorHAnsi"/>
          <w:sz w:val="24"/>
          <w:szCs w:val="24"/>
        </w:rPr>
      </w:pPr>
      <w:r>
        <w:rPr>
          <w:rFonts w:cstheme="minorHAnsi"/>
          <w:sz w:val="24"/>
          <w:szCs w:val="24"/>
        </w:rPr>
        <w:t>Professor,</w:t>
      </w:r>
      <w:r w:rsidR="00A85F5D">
        <w:rPr>
          <w:rFonts w:cstheme="minorHAnsi"/>
          <w:sz w:val="24"/>
          <w:szCs w:val="24"/>
        </w:rPr>
        <w:t xml:space="preserve"> para fins didáticos e de aproximação dos alunos ao tema dessa aula, as expressões “narrativa”, “contação de histórias” e “storytelling” podem ser utilizadas como </w:t>
      </w:r>
      <w:r w:rsidR="00246264">
        <w:rPr>
          <w:rFonts w:cstheme="minorHAnsi"/>
          <w:sz w:val="24"/>
          <w:szCs w:val="24"/>
        </w:rPr>
        <w:t xml:space="preserve">próximas, </w:t>
      </w:r>
      <w:r w:rsidR="00A85F5D">
        <w:rPr>
          <w:rFonts w:cstheme="minorHAnsi"/>
          <w:sz w:val="24"/>
          <w:szCs w:val="24"/>
        </w:rPr>
        <w:t>quase sinônimas. A rigor, existem diferenças sutis entre elas, mas que podem ser deixadas em suspenso nesta aula. Adicionalmente, o termo em inglês “storytelling”</w:t>
      </w:r>
      <w:r w:rsidR="00641A54">
        <w:rPr>
          <w:rFonts w:cstheme="minorHAnsi"/>
          <w:sz w:val="24"/>
          <w:szCs w:val="24"/>
        </w:rPr>
        <w:t xml:space="preserve"> isoladamente</w:t>
      </w:r>
      <w:r w:rsidR="00A85F5D">
        <w:rPr>
          <w:rFonts w:cstheme="minorHAnsi"/>
          <w:sz w:val="24"/>
          <w:szCs w:val="24"/>
        </w:rPr>
        <w:t xml:space="preserve"> pode criar algum ruído linguístico e comunicativo. Pode-se</w:t>
      </w:r>
      <w:r w:rsidR="00685021">
        <w:rPr>
          <w:rFonts w:cstheme="minorHAnsi"/>
          <w:sz w:val="24"/>
          <w:szCs w:val="24"/>
        </w:rPr>
        <w:t>, assim,</w:t>
      </w:r>
      <w:r w:rsidR="00A85F5D">
        <w:rPr>
          <w:rFonts w:cstheme="minorHAnsi"/>
          <w:sz w:val="24"/>
          <w:szCs w:val="24"/>
        </w:rPr>
        <w:t xml:space="preserve"> ancorar as explicações de aula no</w:t>
      </w:r>
      <w:r w:rsidR="00641A54">
        <w:rPr>
          <w:rFonts w:cstheme="minorHAnsi"/>
          <w:sz w:val="24"/>
          <w:szCs w:val="24"/>
        </w:rPr>
        <w:t>s</w:t>
      </w:r>
      <w:r w:rsidR="00A85F5D">
        <w:rPr>
          <w:rFonts w:cstheme="minorHAnsi"/>
          <w:sz w:val="24"/>
          <w:szCs w:val="24"/>
        </w:rPr>
        <w:t xml:space="preserve"> termo</w:t>
      </w:r>
      <w:r w:rsidR="00641A54">
        <w:rPr>
          <w:rFonts w:cstheme="minorHAnsi"/>
          <w:sz w:val="24"/>
          <w:szCs w:val="24"/>
        </w:rPr>
        <w:t>s</w:t>
      </w:r>
      <w:r w:rsidR="00A85F5D">
        <w:rPr>
          <w:rFonts w:cstheme="minorHAnsi"/>
          <w:sz w:val="24"/>
          <w:szCs w:val="24"/>
        </w:rPr>
        <w:t xml:space="preserve"> mais forte</w:t>
      </w:r>
      <w:r w:rsidR="00641A54">
        <w:rPr>
          <w:rFonts w:cstheme="minorHAnsi"/>
          <w:sz w:val="24"/>
          <w:szCs w:val="24"/>
        </w:rPr>
        <w:t>s,</w:t>
      </w:r>
      <w:r w:rsidR="00A85F5D">
        <w:rPr>
          <w:rFonts w:cstheme="minorHAnsi"/>
          <w:sz w:val="24"/>
          <w:szCs w:val="24"/>
        </w:rPr>
        <w:t xml:space="preserve"> em</w:t>
      </w:r>
      <w:r w:rsidR="00685021">
        <w:rPr>
          <w:rFonts w:cstheme="minorHAnsi"/>
          <w:sz w:val="24"/>
          <w:szCs w:val="24"/>
        </w:rPr>
        <w:t xml:space="preserve"> língua</w:t>
      </w:r>
      <w:r w:rsidR="00A85F5D">
        <w:rPr>
          <w:rFonts w:cstheme="minorHAnsi"/>
          <w:sz w:val="24"/>
          <w:szCs w:val="24"/>
        </w:rPr>
        <w:t xml:space="preserve"> portugu</w:t>
      </w:r>
      <w:r w:rsidR="00641A54">
        <w:rPr>
          <w:rFonts w:cstheme="minorHAnsi"/>
          <w:sz w:val="24"/>
          <w:szCs w:val="24"/>
        </w:rPr>
        <w:t xml:space="preserve">esa,  “narração” ou </w:t>
      </w:r>
      <w:r w:rsidR="00A85F5D">
        <w:rPr>
          <w:rFonts w:cstheme="minorHAnsi"/>
          <w:sz w:val="24"/>
          <w:szCs w:val="24"/>
        </w:rPr>
        <w:t xml:space="preserve">“contação de histórias”. </w:t>
      </w:r>
    </w:p>
    <w:p w:rsidR="00641A54" w:rsidRDefault="00641A54"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PROBLEMA-SOLUÇÃO OU DESAFIO (PBL)</w:t>
      </w:r>
    </w:p>
    <w:p w:rsidR="00B76E6A" w:rsidRDefault="00185EA0" w:rsidP="002B48EB">
      <w:pPr>
        <w:rPr>
          <w:rFonts w:cstheme="minorHAnsi"/>
          <w:sz w:val="24"/>
          <w:szCs w:val="24"/>
        </w:rPr>
      </w:pPr>
      <w:r>
        <w:rPr>
          <w:rFonts w:cstheme="minorHAnsi"/>
          <w:sz w:val="24"/>
          <w:szCs w:val="24"/>
        </w:rPr>
        <w:t>DESAFIO: D</w:t>
      </w:r>
      <w:r w:rsidR="00A702D8">
        <w:rPr>
          <w:rFonts w:cstheme="minorHAnsi"/>
          <w:sz w:val="24"/>
          <w:szCs w:val="24"/>
        </w:rPr>
        <w:t xml:space="preserve">escobrir com os alunos quais são </w:t>
      </w:r>
      <w:r>
        <w:rPr>
          <w:rFonts w:cstheme="minorHAnsi"/>
          <w:sz w:val="24"/>
          <w:szCs w:val="24"/>
        </w:rPr>
        <w:t>as dica</w:t>
      </w:r>
      <w:r w:rsidR="00A702D8">
        <w:rPr>
          <w:rFonts w:cstheme="minorHAnsi"/>
          <w:sz w:val="24"/>
          <w:szCs w:val="24"/>
        </w:rPr>
        <w:t xml:space="preserve">s </w:t>
      </w:r>
      <w:r>
        <w:rPr>
          <w:rFonts w:cstheme="minorHAnsi"/>
          <w:sz w:val="24"/>
          <w:szCs w:val="24"/>
        </w:rPr>
        <w:t xml:space="preserve">e </w:t>
      </w:r>
      <w:r w:rsidR="00A702D8">
        <w:rPr>
          <w:rFonts w:cstheme="minorHAnsi"/>
          <w:sz w:val="24"/>
          <w:szCs w:val="24"/>
        </w:rPr>
        <w:t>caminhos</w:t>
      </w:r>
      <w:r>
        <w:rPr>
          <w:rFonts w:cstheme="minorHAnsi"/>
          <w:sz w:val="24"/>
          <w:szCs w:val="24"/>
        </w:rPr>
        <w:t xml:space="preserve"> </w:t>
      </w:r>
      <w:r w:rsidR="006F3343">
        <w:rPr>
          <w:rFonts w:cstheme="minorHAnsi"/>
          <w:sz w:val="24"/>
          <w:szCs w:val="24"/>
        </w:rPr>
        <w:t>par</w:t>
      </w:r>
      <w:r w:rsidR="00685021">
        <w:rPr>
          <w:rFonts w:cstheme="minorHAnsi"/>
          <w:sz w:val="24"/>
          <w:szCs w:val="24"/>
        </w:rPr>
        <w:t>a</w:t>
      </w:r>
      <w:r w:rsidR="006F3343">
        <w:rPr>
          <w:rFonts w:cstheme="minorHAnsi"/>
          <w:sz w:val="24"/>
          <w:szCs w:val="24"/>
        </w:rPr>
        <w:t xml:space="preserve"> utilizar narrativas / </w:t>
      </w:r>
      <w:r w:rsidR="00685021">
        <w:rPr>
          <w:rFonts w:cstheme="minorHAnsi"/>
          <w:sz w:val="24"/>
          <w:szCs w:val="24"/>
        </w:rPr>
        <w:t>storytelling</w:t>
      </w:r>
      <w:r w:rsidR="006F3343">
        <w:rPr>
          <w:rFonts w:cstheme="minorHAnsi"/>
          <w:sz w:val="24"/>
          <w:szCs w:val="24"/>
        </w:rPr>
        <w:t xml:space="preserve"> como ferramenta que propicia a inovação. </w:t>
      </w:r>
    </w:p>
    <w:p w:rsidR="00F95B98" w:rsidRDefault="00A702D8" w:rsidP="002B48EB">
      <w:pPr>
        <w:rPr>
          <w:rFonts w:cstheme="minorHAnsi"/>
          <w:sz w:val="24"/>
          <w:szCs w:val="24"/>
        </w:rPr>
      </w:pPr>
      <w:r>
        <w:rPr>
          <w:rFonts w:cstheme="minorHAnsi"/>
          <w:sz w:val="24"/>
          <w:szCs w:val="24"/>
        </w:rPr>
        <w:t>Tente repassar estes itens com seus alunos e que eles apontem também quais fazem a diferença. Os estudos e a literatura a respeito apontam diversos aspectos prop</w:t>
      </w:r>
      <w:r w:rsidR="00685021">
        <w:rPr>
          <w:rFonts w:cstheme="minorHAnsi"/>
          <w:sz w:val="24"/>
          <w:szCs w:val="24"/>
        </w:rPr>
        <w:t>ícios à inovação:</w:t>
      </w:r>
    </w:p>
    <w:p w:rsidR="00A76F0F" w:rsidRPr="00006E62" w:rsidRDefault="00A702D8" w:rsidP="007F3B83">
      <w:pPr>
        <w:pStyle w:val="PargrafodaLista"/>
        <w:numPr>
          <w:ilvl w:val="0"/>
          <w:numId w:val="9"/>
        </w:numPr>
        <w:ind w:left="714" w:hanging="357"/>
        <w:contextualSpacing w:val="0"/>
        <w:rPr>
          <w:rFonts w:cstheme="minorHAnsi"/>
          <w:sz w:val="24"/>
          <w:szCs w:val="24"/>
        </w:rPr>
      </w:pPr>
      <w:r w:rsidRPr="00006E62">
        <w:rPr>
          <w:rFonts w:cstheme="minorHAnsi"/>
          <w:sz w:val="24"/>
          <w:szCs w:val="24"/>
        </w:rPr>
        <w:t xml:space="preserve">Uma cultura </w:t>
      </w:r>
      <w:r w:rsidR="00685021">
        <w:rPr>
          <w:rFonts w:cstheme="minorHAnsi"/>
          <w:sz w:val="24"/>
          <w:szCs w:val="24"/>
        </w:rPr>
        <w:t>ou u</w:t>
      </w:r>
      <w:r w:rsidR="00A76F0F" w:rsidRPr="00006E62">
        <w:rPr>
          <w:rFonts w:cstheme="minorHAnsi"/>
          <w:sz w:val="24"/>
          <w:szCs w:val="24"/>
        </w:rPr>
        <w:t xml:space="preserve">m ambiente em que </w:t>
      </w:r>
      <w:r w:rsidR="006F3343">
        <w:rPr>
          <w:rFonts w:cstheme="minorHAnsi"/>
          <w:sz w:val="24"/>
          <w:szCs w:val="24"/>
        </w:rPr>
        <w:t xml:space="preserve">narrativas são estimuladas como caminhos que organizam e visualizam a </w:t>
      </w:r>
      <w:r w:rsidR="00A76F0F" w:rsidRPr="00006E62">
        <w:rPr>
          <w:rFonts w:cstheme="minorHAnsi"/>
          <w:sz w:val="24"/>
          <w:szCs w:val="24"/>
        </w:rPr>
        <w:t>experimentação</w:t>
      </w:r>
      <w:r w:rsidR="006F3343">
        <w:rPr>
          <w:rFonts w:cstheme="minorHAnsi"/>
          <w:sz w:val="24"/>
          <w:szCs w:val="24"/>
        </w:rPr>
        <w:t xml:space="preserve">. </w:t>
      </w:r>
    </w:p>
    <w:p w:rsidR="00A85F5D" w:rsidRDefault="00A702D8" w:rsidP="00FB01A4">
      <w:pPr>
        <w:pStyle w:val="PargrafodaLista"/>
        <w:numPr>
          <w:ilvl w:val="0"/>
          <w:numId w:val="9"/>
        </w:numPr>
        <w:ind w:left="714" w:hanging="357"/>
        <w:contextualSpacing w:val="0"/>
        <w:rPr>
          <w:rFonts w:cstheme="minorHAnsi"/>
          <w:sz w:val="24"/>
          <w:szCs w:val="24"/>
        </w:rPr>
      </w:pPr>
      <w:r w:rsidRPr="00A85F5D">
        <w:rPr>
          <w:rFonts w:cstheme="minorHAnsi"/>
          <w:sz w:val="24"/>
          <w:szCs w:val="24"/>
        </w:rPr>
        <w:t xml:space="preserve">Lideranças e chefias </w:t>
      </w:r>
      <w:r w:rsidR="006F3343">
        <w:rPr>
          <w:rFonts w:cstheme="minorHAnsi"/>
          <w:sz w:val="24"/>
          <w:szCs w:val="24"/>
        </w:rPr>
        <w:t xml:space="preserve">exerçam um papel de construir uma narrativa maior sobre o projeto, o negócio ou a empresa. </w:t>
      </w:r>
    </w:p>
    <w:p w:rsidR="006F3343" w:rsidRDefault="006F3343" w:rsidP="00FB01A4">
      <w:pPr>
        <w:pStyle w:val="PargrafodaLista"/>
        <w:numPr>
          <w:ilvl w:val="0"/>
          <w:numId w:val="9"/>
        </w:numPr>
        <w:ind w:left="714" w:hanging="357"/>
        <w:contextualSpacing w:val="0"/>
        <w:rPr>
          <w:rFonts w:cstheme="minorHAnsi"/>
          <w:sz w:val="24"/>
          <w:szCs w:val="24"/>
        </w:rPr>
      </w:pPr>
      <w:r>
        <w:rPr>
          <w:rFonts w:cstheme="minorHAnsi"/>
          <w:sz w:val="24"/>
          <w:szCs w:val="24"/>
        </w:rPr>
        <w:t xml:space="preserve">Narrativas consistentes possuem um papel catalisador e organizador das experiências, das motivações e dos sonhos/projetos de uma equipe. </w:t>
      </w:r>
    </w:p>
    <w:p w:rsidR="00A85F5D" w:rsidRPr="006F3343" w:rsidRDefault="00A76F0F" w:rsidP="003C068C">
      <w:pPr>
        <w:pStyle w:val="PargrafodaLista"/>
        <w:numPr>
          <w:ilvl w:val="0"/>
          <w:numId w:val="9"/>
        </w:numPr>
        <w:ind w:left="714" w:hanging="357"/>
        <w:contextualSpacing w:val="0"/>
        <w:rPr>
          <w:rFonts w:cstheme="minorHAnsi"/>
          <w:sz w:val="24"/>
          <w:szCs w:val="24"/>
        </w:rPr>
      </w:pPr>
      <w:r w:rsidRPr="006F3343">
        <w:rPr>
          <w:rFonts w:cstheme="minorHAnsi"/>
          <w:sz w:val="24"/>
          <w:szCs w:val="24"/>
        </w:rPr>
        <w:t>A</w:t>
      </w:r>
      <w:r w:rsidR="006F3343" w:rsidRPr="006F3343">
        <w:rPr>
          <w:rFonts w:cstheme="minorHAnsi"/>
          <w:sz w:val="24"/>
          <w:szCs w:val="24"/>
        </w:rPr>
        <w:t xml:space="preserve">lém do storytelling, abordagens como </w:t>
      </w:r>
      <w:r w:rsidR="00685021" w:rsidRPr="006F3343">
        <w:rPr>
          <w:rFonts w:cstheme="minorHAnsi"/>
          <w:sz w:val="24"/>
          <w:szCs w:val="24"/>
        </w:rPr>
        <w:t xml:space="preserve">o Design Thinking </w:t>
      </w:r>
      <w:r w:rsidR="006F3343" w:rsidRPr="006F3343">
        <w:rPr>
          <w:rFonts w:cstheme="minorHAnsi"/>
          <w:sz w:val="24"/>
          <w:szCs w:val="24"/>
        </w:rPr>
        <w:t xml:space="preserve">(Apostila 07) </w:t>
      </w:r>
      <w:r w:rsidR="006F3343">
        <w:rPr>
          <w:rFonts w:cstheme="minorHAnsi"/>
          <w:sz w:val="24"/>
          <w:szCs w:val="24"/>
        </w:rPr>
        <w:t xml:space="preserve">permitem estimular trilhas para a </w:t>
      </w:r>
      <w:r w:rsidR="00F31B7C">
        <w:rPr>
          <w:rFonts w:cstheme="minorHAnsi"/>
          <w:sz w:val="24"/>
          <w:szCs w:val="24"/>
        </w:rPr>
        <w:t xml:space="preserve">criatividade e a </w:t>
      </w:r>
      <w:r w:rsidR="006F3343">
        <w:rPr>
          <w:rFonts w:cstheme="minorHAnsi"/>
          <w:sz w:val="24"/>
          <w:szCs w:val="24"/>
        </w:rPr>
        <w:t xml:space="preserve">inovação. </w:t>
      </w:r>
    </w:p>
    <w:p w:rsidR="00240D92" w:rsidRDefault="00240D92" w:rsidP="00A85F5D">
      <w:pPr>
        <w:rPr>
          <w:rFonts w:cstheme="minorHAnsi"/>
          <w:sz w:val="24"/>
          <w:szCs w:val="24"/>
        </w:rPr>
      </w:pPr>
    </w:p>
    <w:p w:rsidR="00F95B98" w:rsidRPr="00A85F5D" w:rsidRDefault="00F95B98" w:rsidP="00A85F5D">
      <w:pPr>
        <w:rPr>
          <w:rFonts w:cstheme="minorHAnsi"/>
          <w:sz w:val="24"/>
          <w:szCs w:val="24"/>
        </w:rPr>
      </w:pPr>
      <w:r w:rsidRPr="00A85F5D">
        <w:rPr>
          <w:rFonts w:cstheme="minorHAnsi"/>
          <w:sz w:val="24"/>
          <w:szCs w:val="24"/>
        </w:rPr>
        <w:t xml:space="preserve">O segundo desafio nesta aula é examinar com os alunos como </w:t>
      </w:r>
      <w:r w:rsidR="00A85F5D">
        <w:rPr>
          <w:rFonts w:cstheme="minorHAnsi"/>
          <w:sz w:val="24"/>
          <w:szCs w:val="24"/>
        </w:rPr>
        <w:t xml:space="preserve">a contação de histórias pode estar presente </w:t>
      </w:r>
      <w:r w:rsidRPr="00A85F5D">
        <w:rPr>
          <w:rFonts w:cstheme="minorHAnsi"/>
          <w:sz w:val="24"/>
          <w:szCs w:val="24"/>
        </w:rPr>
        <w:t>ou ser concretizad</w:t>
      </w:r>
      <w:r w:rsidR="00A85F5D">
        <w:rPr>
          <w:rFonts w:cstheme="minorHAnsi"/>
          <w:sz w:val="24"/>
          <w:szCs w:val="24"/>
        </w:rPr>
        <w:t>a</w:t>
      </w:r>
      <w:r w:rsidRPr="00A85F5D">
        <w:rPr>
          <w:rFonts w:cstheme="minorHAnsi"/>
          <w:sz w:val="24"/>
          <w:szCs w:val="24"/>
        </w:rPr>
        <w:t xml:space="preserve"> em seus negócios e projetos. </w:t>
      </w:r>
    </w:p>
    <w:p w:rsidR="00A702D8" w:rsidRDefault="00A702D8" w:rsidP="002B48EB">
      <w:pPr>
        <w:rPr>
          <w:rFonts w:cstheme="minorHAnsi"/>
          <w:sz w:val="24"/>
          <w:szCs w:val="24"/>
        </w:rPr>
      </w:pPr>
    </w:p>
    <w:p w:rsidR="00F95B98" w:rsidRPr="00AC56A3" w:rsidRDefault="00F95B98" w:rsidP="00F95B98">
      <w:pPr>
        <w:rPr>
          <w:rFonts w:cstheme="minorHAnsi"/>
          <w:b/>
          <w:sz w:val="24"/>
          <w:szCs w:val="24"/>
        </w:rPr>
      </w:pPr>
      <w:r w:rsidRPr="00AC56A3">
        <w:rPr>
          <w:rFonts w:cstheme="minorHAnsi"/>
          <w:b/>
          <w:sz w:val="24"/>
          <w:szCs w:val="24"/>
        </w:rPr>
        <w:t>METODOLOGIA E DINÂMICAS</w:t>
      </w:r>
    </w:p>
    <w:p w:rsidR="00F31B7C" w:rsidRDefault="00F95B98" w:rsidP="002B48EB">
      <w:pPr>
        <w:rPr>
          <w:rFonts w:cstheme="minorHAnsi"/>
          <w:sz w:val="24"/>
          <w:szCs w:val="24"/>
        </w:rPr>
      </w:pPr>
      <w:r>
        <w:rPr>
          <w:rFonts w:cstheme="minorHAnsi"/>
          <w:sz w:val="24"/>
          <w:szCs w:val="24"/>
        </w:rPr>
        <w:t xml:space="preserve">Professor, </w:t>
      </w:r>
      <w:r w:rsidR="0054741D">
        <w:rPr>
          <w:rFonts w:cstheme="minorHAnsi"/>
          <w:sz w:val="24"/>
          <w:szCs w:val="24"/>
        </w:rPr>
        <w:t xml:space="preserve">uma dinâmica interessante para “esquentar os motores” e introduzir o tema desta aula é a identificação dos diferentes tipos de narrativas. </w:t>
      </w:r>
      <w:r w:rsidR="00F31B7C">
        <w:rPr>
          <w:rFonts w:cstheme="minorHAnsi"/>
          <w:sz w:val="24"/>
          <w:szCs w:val="24"/>
        </w:rPr>
        <w:t>Trata-se do primeiro nível de aprendizagem nesta aula, como indicado acima.</w:t>
      </w:r>
    </w:p>
    <w:p w:rsidR="000212E9" w:rsidRDefault="00F31B7C" w:rsidP="002B48EB">
      <w:pPr>
        <w:rPr>
          <w:rFonts w:cstheme="minorHAnsi"/>
          <w:sz w:val="24"/>
          <w:szCs w:val="24"/>
        </w:rPr>
      </w:pPr>
      <w:r>
        <w:rPr>
          <w:rFonts w:cstheme="minorHAnsi"/>
          <w:sz w:val="24"/>
          <w:szCs w:val="24"/>
        </w:rPr>
        <w:t xml:space="preserve">São exemplos de narrativas: </w:t>
      </w:r>
    </w:p>
    <w:p w:rsidR="0054741D" w:rsidRDefault="0054741D" w:rsidP="00240D92">
      <w:pPr>
        <w:pStyle w:val="PargrafodaLista"/>
        <w:numPr>
          <w:ilvl w:val="0"/>
          <w:numId w:val="10"/>
        </w:numPr>
        <w:ind w:left="714" w:hanging="357"/>
        <w:contextualSpacing w:val="0"/>
        <w:rPr>
          <w:rFonts w:cstheme="minorHAnsi"/>
          <w:sz w:val="24"/>
          <w:szCs w:val="24"/>
        </w:rPr>
      </w:pPr>
      <w:r w:rsidRPr="0054741D">
        <w:rPr>
          <w:rFonts w:cstheme="minorHAnsi"/>
          <w:sz w:val="24"/>
          <w:szCs w:val="24"/>
        </w:rPr>
        <w:t>Contos</w:t>
      </w:r>
      <w:r>
        <w:rPr>
          <w:rFonts w:cstheme="minorHAnsi"/>
          <w:sz w:val="24"/>
          <w:szCs w:val="24"/>
        </w:rPr>
        <w:t xml:space="preserve"> e </w:t>
      </w:r>
      <w:r w:rsidRPr="0054741D">
        <w:rPr>
          <w:rFonts w:cstheme="minorHAnsi"/>
          <w:sz w:val="24"/>
          <w:szCs w:val="24"/>
        </w:rPr>
        <w:t>romances</w:t>
      </w:r>
    </w:p>
    <w:p w:rsidR="0054741D" w:rsidRPr="0054741D" w:rsidRDefault="0054741D" w:rsidP="00240D92">
      <w:pPr>
        <w:pStyle w:val="PargrafodaLista"/>
        <w:numPr>
          <w:ilvl w:val="0"/>
          <w:numId w:val="10"/>
        </w:numPr>
        <w:ind w:left="714" w:hanging="357"/>
        <w:contextualSpacing w:val="0"/>
        <w:rPr>
          <w:rFonts w:cstheme="minorHAnsi"/>
          <w:sz w:val="24"/>
          <w:szCs w:val="24"/>
        </w:rPr>
      </w:pPr>
      <w:r>
        <w:rPr>
          <w:rFonts w:cstheme="minorHAnsi"/>
          <w:sz w:val="24"/>
          <w:szCs w:val="24"/>
        </w:rPr>
        <w:t>Novelas escritas e também as novelas de televisão</w:t>
      </w:r>
    </w:p>
    <w:p w:rsidR="0054741D" w:rsidRPr="0054741D" w:rsidRDefault="0054741D" w:rsidP="00240D92">
      <w:pPr>
        <w:pStyle w:val="PargrafodaLista"/>
        <w:numPr>
          <w:ilvl w:val="0"/>
          <w:numId w:val="10"/>
        </w:numPr>
        <w:ind w:left="714" w:hanging="357"/>
        <w:contextualSpacing w:val="0"/>
        <w:rPr>
          <w:rFonts w:cstheme="minorHAnsi"/>
          <w:sz w:val="24"/>
          <w:szCs w:val="24"/>
        </w:rPr>
      </w:pPr>
      <w:r w:rsidRPr="0054741D">
        <w:rPr>
          <w:rFonts w:cstheme="minorHAnsi"/>
          <w:sz w:val="24"/>
          <w:szCs w:val="24"/>
        </w:rPr>
        <w:t>Poemas</w:t>
      </w:r>
    </w:p>
    <w:p w:rsidR="0054741D" w:rsidRPr="0054741D" w:rsidRDefault="0054741D" w:rsidP="00240D92">
      <w:pPr>
        <w:pStyle w:val="PargrafodaLista"/>
        <w:numPr>
          <w:ilvl w:val="0"/>
          <w:numId w:val="10"/>
        </w:numPr>
        <w:ind w:left="714" w:hanging="357"/>
        <w:contextualSpacing w:val="0"/>
        <w:rPr>
          <w:rFonts w:cstheme="minorHAnsi"/>
          <w:sz w:val="24"/>
          <w:szCs w:val="24"/>
        </w:rPr>
      </w:pPr>
      <w:r w:rsidRPr="0054741D">
        <w:rPr>
          <w:rFonts w:cstheme="minorHAnsi"/>
          <w:sz w:val="24"/>
          <w:szCs w:val="24"/>
        </w:rPr>
        <w:lastRenderedPageBreak/>
        <w:t>Literatura do Nordeste como o cordel</w:t>
      </w:r>
    </w:p>
    <w:p w:rsidR="0054741D" w:rsidRDefault="0054741D" w:rsidP="00240D92">
      <w:pPr>
        <w:pStyle w:val="PargrafodaLista"/>
        <w:numPr>
          <w:ilvl w:val="0"/>
          <w:numId w:val="10"/>
        </w:numPr>
        <w:ind w:left="714" w:hanging="357"/>
        <w:contextualSpacing w:val="0"/>
        <w:rPr>
          <w:rFonts w:cstheme="minorHAnsi"/>
          <w:sz w:val="24"/>
          <w:szCs w:val="24"/>
        </w:rPr>
      </w:pPr>
      <w:r w:rsidRPr="0054741D">
        <w:rPr>
          <w:rFonts w:cstheme="minorHAnsi"/>
          <w:sz w:val="24"/>
          <w:szCs w:val="24"/>
        </w:rPr>
        <w:t>Letras de canções de músicas (a maioria delas está estruturada na forma de narrativas)</w:t>
      </w:r>
    </w:p>
    <w:p w:rsidR="0054741D" w:rsidRDefault="0054741D" w:rsidP="00240D92">
      <w:pPr>
        <w:pStyle w:val="PargrafodaLista"/>
        <w:numPr>
          <w:ilvl w:val="0"/>
          <w:numId w:val="10"/>
        </w:numPr>
        <w:ind w:left="714" w:hanging="357"/>
        <w:contextualSpacing w:val="0"/>
        <w:rPr>
          <w:rFonts w:cstheme="minorHAnsi"/>
          <w:sz w:val="24"/>
          <w:szCs w:val="24"/>
        </w:rPr>
      </w:pPr>
      <w:r>
        <w:rPr>
          <w:rFonts w:cstheme="minorHAnsi"/>
          <w:sz w:val="24"/>
          <w:szCs w:val="24"/>
        </w:rPr>
        <w:t xml:space="preserve">Notícias de jornais, rádios, televisão e sites jornalísticos são comumente expostas em uma estrutura narrativa. </w:t>
      </w:r>
    </w:p>
    <w:p w:rsidR="0054741D" w:rsidRDefault="0054741D" w:rsidP="00240D92">
      <w:pPr>
        <w:pStyle w:val="PargrafodaLista"/>
        <w:numPr>
          <w:ilvl w:val="0"/>
          <w:numId w:val="10"/>
        </w:numPr>
        <w:ind w:left="714" w:hanging="357"/>
        <w:contextualSpacing w:val="0"/>
        <w:rPr>
          <w:rFonts w:cstheme="minorHAnsi"/>
          <w:sz w:val="24"/>
          <w:szCs w:val="24"/>
        </w:rPr>
      </w:pPr>
      <w:r>
        <w:rPr>
          <w:rFonts w:cstheme="minorHAnsi"/>
          <w:sz w:val="24"/>
          <w:szCs w:val="24"/>
        </w:rPr>
        <w:t>Narração de jogos, como as partidas de futebol, também seguem uma estrutura narrativa.</w:t>
      </w:r>
    </w:p>
    <w:p w:rsidR="0054741D" w:rsidRDefault="0054741D" w:rsidP="00240D92">
      <w:pPr>
        <w:pStyle w:val="PargrafodaLista"/>
        <w:numPr>
          <w:ilvl w:val="0"/>
          <w:numId w:val="10"/>
        </w:numPr>
        <w:ind w:left="714" w:hanging="357"/>
        <w:contextualSpacing w:val="0"/>
        <w:rPr>
          <w:rFonts w:cstheme="minorHAnsi"/>
          <w:sz w:val="24"/>
          <w:szCs w:val="24"/>
        </w:rPr>
      </w:pPr>
      <w:r>
        <w:rPr>
          <w:rFonts w:cstheme="minorHAnsi"/>
          <w:sz w:val="24"/>
          <w:szCs w:val="24"/>
        </w:rPr>
        <w:t>Falas da vida cotidiana como fofocas e piadas.</w:t>
      </w:r>
    </w:p>
    <w:p w:rsidR="0054741D" w:rsidRDefault="0054741D" w:rsidP="00240D92">
      <w:pPr>
        <w:pStyle w:val="PargrafodaLista"/>
        <w:numPr>
          <w:ilvl w:val="0"/>
          <w:numId w:val="10"/>
        </w:numPr>
        <w:ind w:left="714" w:hanging="357"/>
        <w:contextualSpacing w:val="0"/>
        <w:rPr>
          <w:rFonts w:cstheme="minorHAnsi"/>
          <w:sz w:val="24"/>
          <w:szCs w:val="24"/>
        </w:rPr>
      </w:pPr>
      <w:r>
        <w:rPr>
          <w:rFonts w:cstheme="minorHAnsi"/>
          <w:sz w:val="24"/>
          <w:szCs w:val="24"/>
        </w:rPr>
        <w:t>Roteiros de filmes</w:t>
      </w:r>
    </w:p>
    <w:p w:rsidR="00240D92" w:rsidRDefault="00240D92" w:rsidP="00240D92">
      <w:pPr>
        <w:pStyle w:val="PargrafodaLista"/>
        <w:numPr>
          <w:ilvl w:val="0"/>
          <w:numId w:val="10"/>
        </w:numPr>
        <w:ind w:left="714" w:hanging="357"/>
        <w:contextualSpacing w:val="0"/>
        <w:rPr>
          <w:rFonts w:cstheme="minorHAnsi"/>
          <w:sz w:val="24"/>
          <w:szCs w:val="24"/>
        </w:rPr>
      </w:pPr>
      <w:r>
        <w:rPr>
          <w:rFonts w:cstheme="minorHAnsi"/>
          <w:sz w:val="24"/>
          <w:szCs w:val="24"/>
        </w:rPr>
        <w:t>Gibis ou histórias em quadrinhos</w:t>
      </w:r>
    </w:p>
    <w:p w:rsidR="0054741D" w:rsidRDefault="0054741D" w:rsidP="00240D92">
      <w:pPr>
        <w:pStyle w:val="PargrafodaLista"/>
        <w:numPr>
          <w:ilvl w:val="0"/>
          <w:numId w:val="10"/>
        </w:numPr>
        <w:ind w:left="714" w:hanging="357"/>
        <w:contextualSpacing w:val="0"/>
        <w:rPr>
          <w:rFonts w:cstheme="minorHAnsi"/>
          <w:sz w:val="24"/>
          <w:szCs w:val="24"/>
        </w:rPr>
      </w:pPr>
      <w:r>
        <w:rPr>
          <w:rFonts w:cstheme="minorHAnsi"/>
          <w:sz w:val="24"/>
          <w:szCs w:val="24"/>
        </w:rPr>
        <w:t xml:space="preserve">Algumas propagandas e comerciais seguem uma estrutura narrativa, ou seja, também contam uma história. </w:t>
      </w:r>
    </w:p>
    <w:p w:rsidR="00CB1851" w:rsidRDefault="00CB1851" w:rsidP="00240D92">
      <w:pPr>
        <w:pStyle w:val="PargrafodaLista"/>
        <w:numPr>
          <w:ilvl w:val="0"/>
          <w:numId w:val="10"/>
        </w:numPr>
        <w:ind w:left="714" w:hanging="357"/>
        <w:contextualSpacing w:val="0"/>
        <w:rPr>
          <w:rFonts w:cstheme="minorHAnsi"/>
          <w:sz w:val="24"/>
          <w:szCs w:val="24"/>
        </w:rPr>
      </w:pPr>
      <w:r>
        <w:rPr>
          <w:rFonts w:cstheme="minorHAnsi"/>
          <w:sz w:val="24"/>
          <w:szCs w:val="24"/>
        </w:rPr>
        <w:t>Histórias de vida de pessoas narradas de forma oral, escrita ou visual</w:t>
      </w:r>
    </w:p>
    <w:p w:rsidR="00CB1851" w:rsidRDefault="00CB1851" w:rsidP="00240D92">
      <w:pPr>
        <w:pStyle w:val="PargrafodaLista"/>
        <w:numPr>
          <w:ilvl w:val="0"/>
          <w:numId w:val="10"/>
        </w:numPr>
        <w:ind w:left="714" w:hanging="357"/>
        <w:contextualSpacing w:val="0"/>
        <w:rPr>
          <w:rFonts w:cstheme="minorHAnsi"/>
          <w:sz w:val="24"/>
          <w:szCs w:val="24"/>
        </w:rPr>
      </w:pPr>
      <w:r>
        <w:rPr>
          <w:rFonts w:cstheme="minorHAnsi"/>
          <w:sz w:val="24"/>
          <w:szCs w:val="24"/>
        </w:rPr>
        <w:t xml:space="preserve">Histórias de vida de empresas narradas de diferentes formas. </w:t>
      </w:r>
    </w:p>
    <w:p w:rsidR="00CB1851" w:rsidRDefault="00CB1851" w:rsidP="002B48EB">
      <w:pPr>
        <w:rPr>
          <w:rFonts w:cstheme="minorHAnsi"/>
          <w:sz w:val="24"/>
          <w:szCs w:val="24"/>
        </w:rPr>
      </w:pPr>
    </w:p>
    <w:p w:rsidR="00A702D8" w:rsidRDefault="000212E9" w:rsidP="002B48EB">
      <w:pPr>
        <w:rPr>
          <w:rFonts w:cstheme="minorHAnsi"/>
          <w:sz w:val="24"/>
          <w:szCs w:val="24"/>
        </w:rPr>
      </w:pPr>
      <w:r>
        <w:rPr>
          <w:rFonts w:cstheme="minorHAnsi"/>
          <w:sz w:val="24"/>
          <w:szCs w:val="24"/>
        </w:rPr>
        <w:t>Ou</w:t>
      </w:r>
      <w:r w:rsidR="00F95B98">
        <w:rPr>
          <w:rFonts w:cstheme="minorHAnsi"/>
          <w:sz w:val="24"/>
          <w:szCs w:val="24"/>
        </w:rPr>
        <w:t xml:space="preserve">tra dinâmica interessante para a sala de aula é repassar trechos da apostila de forma mais profunda e reflexiva. Verifique com os alunos, por exemplo, estas passagens expressivas da apostila :  </w:t>
      </w:r>
    </w:p>
    <w:p w:rsidR="0054741D" w:rsidRDefault="0054741D" w:rsidP="00C67A17">
      <w:pPr>
        <w:rPr>
          <w:rFonts w:cstheme="minorHAnsi"/>
          <w:sz w:val="24"/>
          <w:szCs w:val="24"/>
        </w:rPr>
      </w:pPr>
    </w:p>
    <w:p w:rsidR="00C67A17" w:rsidRPr="00C67A17" w:rsidRDefault="00C67A17" w:rsidP="00C67A17">
      <w:pPr>
        <w:rPr>
          <w:rFonts w:cstheme="minorHAnsi"/>
          <w:b/>
          <w:sz w:val="24"/>
          <w:szCs w:val="24"/>
        </w:rPr>
      </w:pPr>
      <w:r w:rsidRPr="00C67A17">
        <w:rPr>
          <w:rFonts w:cstheme="minorHAnsi"/>
          <w:b/>
          <w:sz w:val="24"/>
          <w:szCs w:val="24"/>
        </w:rPr>
        <w:t>PARA REFLETIR</w:t>
      </w:r>
    </w:p>
    <w:p w:rsidR="006542BB" w:rsidRPr="006542BB" w:rsidRDefault="000212E9" w:rsidP="006542BB">
      <w:pPr>
        <w:rPr>
          <w:rFonts w:cstheme="minorHAnsi"/>
          <w:sz w:val="24"/>
          <w:szCs w:val="24"/>
        </w:rPr>
      </w:pPr>
      <w:r>
        <w:rPr>
          <w:rFonts w:cstheme="minorHAnsi"/>
          <w:sz w:val="24"/>
          <w:szCs w:val="24"/>
        </w:rPr>
        <w:t xml:space="preserve">DINÂMICA: O DEBATE DE </w:t>
      </w:r>
      <w:r w:rsidR="006542BB" w:rsidRPr="006542BB">
        <w:rPr>
          <w:rFonts w:cstheme="minorHAnsi"/>
          <w:sz w:val="24"/>
          <w:szCs w:val="24"/>
        </w:rPr>
        <w:t>CASOS REAIS</w:t>
      </w:r>
    </w:p>
    <w:p w:rsidR="0054741D" w:rsidRDefault="00685021" w:rsidP="00D8780A">
      <w:pPr>
        <w:rPr>
          <w:rFonts w:cstheme="minorHAnsi"/>
          <w:sz w:val="24"/>
          <w:szCs w:val="24"/>
        </w:rPr>
      </w:pPr>
      <w:r>
        <w:rPr>
          <w:rFonts w:cstheme="minorHAnsi"/>
          <w:sz w:val="24"/>
          <w:szCs w:val="24"/>
        </w:rPr>
        <w:t xml:space="preserve">Muitos casos de empreendedores de sucesso podem ser contados como narrativas de sucesso. Frequentemente o empresário é não só um líder, como o “herói” da narrativa. Na área de TI, casos </w:t>
      </w:r>
      <w:r w:rsidR="00F53601">
        <w:rPr>
          <w:rFonts w:cstheme="minorHAnsi"/>
          <w:sz w:val="24"/>
          <w:szCs w:val="24"/>
        </w:rPr>
        <w:t xml:space="preserve">de sucesso </w:t>
      </w:r>
      <w:r>
        <w:rPr>
          <w:rFonts w:cstheme="minorHAnsi"/>
          <w:sz w:val="24"/>
          <w:szCs w:val="24"/>
        </w:rPr>
        <w:t>como o</w:t>
      </w:r>
      <w:r w:rsidR="00F53601">
        <w:rPr>
          <w:rFonts w:cstheme="minorHAnsi"/>
          <w:sz w:val="24"/>
          <w:szCs w:val="24"/>
        </w:rPr>
        <w:t>s</w:t>
      </w:r>
      <w:r>
        <w:rPr>
          <w:rFonts w:cstheme="minorHAnsi"/>
          <w:sz w:val="24"/>
          <w:szCs w:val="24"/>
        </w:rPr>
        <w:t xml:space="preserve"> de Bill Gates e Steve Jobs são clássicos. </w:t>
      </w:r>
    </w:p>
    <w:p w:rsidR="0054741D" w:rsidRDefault="0054741D" w:rsidP="00D8780A">
      <w:pPr>
        <w:rPr>
          <w:rFonts w:cstheme="minorHAnsi"/>
          <w:sz w:val="24"/>
          <w:szCs w:val="24"/>
        </w:rPr>
      </w:pPr>
    </w:p>
    <w:p w:rsidR="00D8780A" w:rsidRPr="00AC56A3" w:rsidRDefault="00D8780A" w:rsidP="00D8780A">
      <w:pPr>
        <w:rPr>
          <w:rFonts w:cstheme="minorHAnsi"/>
          <w:b/>
          <w:sz w:val="24"/>
          <w:szCs w:val="24"/>
        </w:rPr>
      </w:pPr>
      <w:r w:rsidRPr="00AC56A3">
        <w:rPr>
          <w:rFonts w:cstheme="minorHAnsi"/>
          <w:b/>
          <w:sz w:val="24"/>
          <w:szCs w:val="24"/>
        </w:rPr>
        <w:t>RECURSOS</w:t>
      </w:r>
    </w:p>
    <w:p w:rsidR="00D8780A" w:rsidRPr="008A706E" w:rsidRDefault="00D8780A" w:rsidP="00D8780A">
      <w:pPr>
        <w:rPr>
          <w:rFonts w:cstheme="minorHAnsi"/>
          <w:color w:val="000000" w:themeColor="text1"/>
          <w:sz w:val="24"/>
          <w:szCs w:val="24"/>
        </w:rPr>
      </w:pPr>
      <w:r w:rsidRPr="008A706E">
        <w:rPr>
          <w:rFonts w:cstheme="minorHAnsi"/>
          <w:color w:val="000000" w:themeColor="text1"/>
          <w:sz w:val="24"/>
          <w:szCs w:val="24"/>
        </w:rPr>
        <w:t xml:space="preserve">Professor, nesta aula, priorize </w:t>
      </w:r>
      <w:r>
        <w:rPr>
          <w:rFonts w:cstheme="minorHAnsi"/>
          <w:color w:val="000000" w:themeColor="text1"/>
          <w:sz w:val="24"/>
          <w:szCs w:val="24"/>
        </w:rPr>
        <w:t>a</w:t>
      </w:r>
      <w:r w:rsidRPr="008A706E">
        <w:rPr>
          <w:rFonts w:cstheme="minorHAnsi"/>
          <w:color w:val="000000" w:themeColor="text1"/>
          <w:sz w:val="24"/>
          <w:szCs w:val="24"/>
        </w:rPr>
        <w:t xml:space="preserve">s dinâmicas de grupo e ao método dialógico de perguntas e resposta e novas perguntas e respostas sucessivas. Note que esta dinâmica pode ocorrer tanto entre professor e alunos quanto diretamente entre alunos e equipes.  </w:t>
      </w:r>
    </w:p>
    <w:p w:rsidR="00D8780A" w:rsidRPr="008A706E" w:rsidRDefault="00D8780A" w:rsidP="00D8780A">
      <w:pPr>
        <w:rPr>
          <w:rFonts w:cstheme="minorHAnsi"/>
          <w:color w:val="000000" w:themeColor="text1"/>
          <w:sz w:val="24"/>
          <w:szCs w:val="24"/>
        </w:rPr>
      </w:pPr>
      <w:r w:rsidRPr="008A706E">
        <w:rPr>
          <w:rFonts w:cstheme="minorHAnsi"/>
          <w:color w:val="000000" w:themeColor="text1"/>
          <w:sz w:val="24"/>
          <w:szCs w:val="24"/>
        </w:rPr>
        <w:t xml:space="preserve">Não será </w:t>
      </w:r>
      <w:r>
        <w:rPr>
          <w:rFonts w:cstheme="minorHAnsi"/>
          <w:color w:val="000000" w:themeColor="text1"/>
          <w:sz w:val="24"/>
          <w:szCs w:val="24"/>
        </w:rPr>
        <w:t>indispensável a</w:t>
      </w:r>
      <w:r w:rsidRPr="008A706E">
        <w:rPr>
          <w:rFonts w:cstheme="minorHAnsi"/>
          <w:color w:val="000000" w:themeColor="text1"/>
          <w:sz w:val="24"/>
          <w:szCs w:val="24"/>
        </w:rPr>
        <w:t xml:space="preserve"> conexão à internet</w:t>
      </w:r>
      <w:r>
        <w:rPr>
          <w:rFonts w:cstheme="minorHAnsi"/>
          <w:color w:val="000000" w:themeColor="text1"/>
          <w:sz w:val="24"/>
          <w:szCs w:val="24"/>
        </w:rPr>
        <w:t xml:space="preserve">, mas caso ela seja possível você poderá acrescentar vídeos curtos ou outras demonstrações a partir da internet. </w:t>
      </w:r>
    </w:p>
    <w:p w:rsidR="00D8780A" w:rsidRDefault="00D8780A" w:rsidP="00D8780A">
      <w:pPr>
        <w:rPr>
          <w:rFonts w:cstheme="minorHAnsi"/>
          <w:color w:val="000000" w:themeColor="text1"/>
          <w:sz w:val="24"/>
          <w:szCs w:val="24"/>
        </w:rPr>
      </w:pPr>
      <w:r w:rsidRPr="008A706E">
        <w:rPr>
          <w:rFonts w:cstheme="minorHAnsi"/>
          <w:color w:val="000000" w:themeColor="text1"/>
          <w:sz w:val="24"/>
          <w:szCs w:val="24"/>
        </w:rPr>
        <w:t>Você também poderá sugerir ou deixar os alunos à vontade para disporem suas cadeiras conforme a organização das equipes.</w:t>
      </w:r>
    </w:p>
    <w:p w:rsidR="008767F5" w:rsidRPr="00AC56A3" w:rsidRDefault="008767F5" w:rsidP="008767F5">
      <w:pPr>
        <w:rPr>
          <w:rFonts w:cstheme="minorHAnsi"/>
          <w:b/>
          <w:sz w:val="24"/>
          <w:szCs w:val="24"/>
        </w:rPr>
      </w:pPr>
      <w:r w:rsidRPr="00AC56A3">
        <w:rPr>
          <w:rFonts w:cstheme="minorHAnsi"/>
          <w:b/>
          <w:sz w:val="24"/>
          <w:szCs w:val="24"/>
        </w:rPr>
        <w:lastRenderedPageBreak/>
        <w:t>AVALIAÇÃO</w:t>
      </w:r>
    </w:p>
    <w:p w:rsidR="00315AF6" w:rsidRPr="00F31B7C" w:rsidRDefault="008767F5" w:rsidP="008767F5">
      <w:pPr>
        <w:rPr>
          <w:rFonts w:cstheme="minorHAnsi"/>
          <w:color w:val="000000" w:themeColor="text1"/>
          <w:sz w:val="24"/>
          <w:szCs w:val="24"/>
        </w:rPr>
      </w:pPr>
      <w:r w:rsidRPr="00AC56A3">
        <w:rPr>
          <w:rFonts w:cstheme="minorHAnsi"/>
          <w:sz w:val="24"/>
          <w:szCs w:val="24"/>
        </w:rPr>
        <w:t xml:space="preserve">Professor, </w:t>
      </w:r>
      <w:r w:rsidR="00315AF6">
        <w:rPr>
          <w:rFonts w:cstheme="minorHAnsi"/>
          <w:sz w:val="24"/>
          <w:szCs w:val="24"/>
        </w:rPr>
        <w:t xml:space="preserve">a avaliação desta aula, se os objetivos de aprendizagem foram ou estão </w:t>
      </w:r>
      <w:r w:rsidR="00315AF6" w:rsidRPr="00F31B7C">
        <w:rPr>
          <w:rFonts w:cstheme="minorHAnsi"/>
          <w:color w:val="000000" w:themeColor="text1"/>
          <w:sz w:val="24"/>
          <w:szCs w:val="24"/>
        </w:rPr>
        <w:t>conquistados, deverá se dar pela capacidade revelada pelos alunos em:</w:t>
      </w:r>
    </w:p>
    <w:p w:rsidR="00F31B7C" w:rsidRPr="00F31B7C" w:rsidRDefault="00F31B7C" w:rsidP="00F31B7C">
      <w:pPr>
        <w:pStyle w:val="PargrafodaLista"/>
        <w:numPr>
          <w:ilvl w:val="0"/>
          <w:numId w:val="8"/>
        </w:numPr>
        <w:ind w:left="714" w:hanging="357"/>
        <w:contextualSpacing w:val="0"/>
        <w:rPr>
          <w:rFonts w:cstheme="minorHAnsi"/>
          <w:color w:val="000000" w:themeColor="text1"/>
          <w:sz w:val="24"/>
          <w:szCs w:val="24"/>
        </w:rPr>
      </w:pPr>
      <w:r w:rsidRPr="00F31B7C">
        <w:rPr>
          <w:rFonts w:cstheme="minorHAnsi"/>
          <w:color w:val="000000" w:themeColor="text1"/>
          <w:sz w:val="24"/>
          <w:szCs w:val="24"/>
        </w:rPr>
        <w:t xml:space="preserve">Conhecer e saber reconhecer diferentes tipos de narrativas. </w:t>
      </w:r>
    </w:p>
    <w:p w:rsidR="00F31B7C" w:rsidRPr="00F31B7C" w:rsidRDefault="00315AF6" w:rsidP="00F31B7C">
      <w:pPr>
        <w:pStyle w:val="PargrafodaLista"/>
        <w:numPr>
          <w:ilvl w:val="0"/>
          <w:numId w:val="8"/>
        </w:numPr>
        <w:ind w:left="714" w:hanging="357"/>
        <w:contextualSpacing w:val="0"/>
        <w:rPr>
          <w:rFonts w:cstheme="minorHAnsi"/>
          <w:color w:val="000000" w:themeColor="text1"/>
          <w:sz w:val="24"/>
          <w:szCs w:val="24"/>
        </w:rPr>
      </w:pPr>
      <w:r w:rsidRPr="00F31B7C">
        <w:rPr>
          <w:rFonts w:cstheme="minorHAnsi"/>
          <w:color w:val="000000" w:themeColor="text1"/>
          <w:sz w:val="24"/>
          <w:szCs w:val="24"/>
        </w:rPr>
        <w:t>Discernirem e reconhecer na prática</w:t>
      </w:r>
      <w:r w:rsidR="00F31B7C" w:rsidRPr="00F31B7C">
        <w:rPr>
          <w:rFonts w:cstheme="minorHAnsi"/>
          <w:color w:val="000000" w:themeColor="text1"/>
          <w:sz w:val="24"/>
          <w:szCs w:val="24"/>
        </w:rPr>
        <w:t xml:space="preserve"> como narrativas / storytelling podem ser propiciadoras de inovação dentro de uma equipe ou empresa. </w:t>
      </w:r>
    </w:p>
    <w:p w:rsidR="00C01FEF" w:rsidRPr="00C01FEF" w:rsidRDefault="00C01FEF" w:rsidP="00C01FEF">
      <w:pPr>
        <w:rPr>
          <w:rFonts w:cstheme="minorHAnsi"/>
          <w:sz w:val="24"/>
          <w:szCs w:val="24"/>
        </w:rPr>
      </w:pPr>
      <w:r>
        <w:rPr>
          <w:rFonts w:cstheme="minorHAnsi"/>
          <w:sz w:val="24"/>
          <w:szCs w:val="24"/>
        </w:rPr>
        <w:t xml:space="preserve">Você poderá fazer, ao final da aula, uma rodada de avaliação entre equipes ou com toda a sala. </w:t>
      </w:r>
    </w:p>
    <w:p w:rsidR="008767F5" w:rsidRPr="00AC56A3" w:rsidRDefault="00315AF6" w:rsidP="008767F5">
      <w:pPr>
        <w:rPr>
          <w:rFonts w:cstheme="minorHAnsi"/>
          <w:sz w:val="24"/>
          <w:szCs w:val="24"/>
        </w:rPr>
      </w:pPr>
      <w:r>
        <w:rPr>
          <w:rFonts w:cstheme="minorHAnsi"/>
          <w:sz w:val="24"/>
          <w:szCs w:val="24"/>
        </w:rPr>
        <w:t>R</w:t>
      </w:r>
      <w:r w:rsidR="008767F5" w:rsidRPr="00AC56A3">
        <w:rPr>
          <w:rFonts w:cstheme="minorHAnsi"/>
          <w:sz w:val="24"/>
          <w:szCs w:val="24"/>
        </w:rPr>
        <w:t xml:space="preserve">etome os objetivos de aprendizagem estabelecidos </w:t>
      </w:r>
      <w:r>
        <w:rPr>
          <w:rFonts w:cstheme="minorHAnsi"/>
          <w:sz w:val="24"/>
          <w:szCs w:val="24"/>
        </w:rPr>
        <w:t xml:space="preserve">no tópico acima. </w:t>
      </w:r>
      <w:r w:rsidR="008767F5" w:rsidRPr="00AC56A3">
        <w:rPr>
          <w:rFonts w:cstheme="minorHAnsi"/>
          <w:sz w:val="24"/>
          <w:szCs w:val="24"/>
        </w:rPr>
        <w:t>A avaliação pode e deve reforçar os pontos ministrados e, apontar eventuais lacunas a resolver dentro ou fora da sala de aula.</w:t>
      </w:r>
      <w:r w:rsidR="003F3A7A">
        <w:rPr>
          <w:rFonts w:cstheme="minorHAnsi"/>
          <w:sz w:val="24"/>
          <w:szCs w:val="24"/>
        </w:rPr>
        <w:t xml:space="preserve"> </w:t>
      </w:r>
    </w:p>
    <w:p w:rsidR="008767F5" w:rsidRPr="00AC56A3" w:rsidRDefault="008767F5" w:rsidP="008767F5">
      <w:pPr>
        <w:rPr>
          <w:rFonts w:cstheme="minorHAnsi"/>
          <w:sz w:val="24"/>
          <w:szCs w:val="24"/>
        </w:rPr>
      </w:pPr>
      <w:r w:rsidRPr="00AC56A3">
        <w:rPr>
          <w:rFonts w:cstheme="minorHAnsi"/>
          <w:sz w:val="24"/>
          <w:szCs w:val="24"/>
        </w:rPr>
        <w:t>Destaquemos que</w:t>
      </w:r>
      <w:r w:rsidR="003F3A7A">
        <w:rPr>
          <w:rFonts w:cstheme="minorHAnsi"/>
          <w:sz w:val="24"/>
          <w:szCs w:val="24"/>
        </w:rPr>
        <w:t xml:space="preserve"> </w:t>
      </w:r>
      <w:r w:rsidRPr="00AC56A3">
        <w:rPr>
          <w:rFonts w:cstheme="minorHAnsi"/>
          <w:sz w:val="24"/>
          <w:szCs w:val="24"/>
        </w:rPr>
        <w:t xml:space="preserve">a avaliação é fundamental na construção do aprendizado do aluno. Mais do que </w:t>
      </w:r>
      <w:r w:rsidR="00C7229A">
        <w:rPr>
          <w:rFonts w:cstheme="minorHAnsi"/>
          <w:sz w:val="24"/>
          <w:szCs w:val="24"/>
        </w:rPr>
        <w:t xml:space="preserve">simplesmente </w:t>
      </w:r>
      <w:r w:rsidRPr="00AC56A3">
        <w:rPr>
          <w:rFonts w:cstheme="minorHAnsi"/>
          <w:sz w:val="24"/>
          <w:szCs w:val="24"/>
        </w:rPr>
        <w:t>dar nota</w:t>
      </w:r>
      <w:r w:rsidR="00C7229A">
        <w:rPr>
          <w:rFonts w:cstheme="minorHAnsi"/>
          <w:sz w:val="24"/>
          <w:szCs w:val="24"/>
        </w:rPr>
        <w:t xml:space="preserve">s e </w:t>
      </w:r>
      <w:r w:rsidRPr="00AC56A3">
        <w:rPr>
          <w:rFonts w:cstheme="minorHAnsi"/>
          <w:sz w:val="24"/>
          <w:szCs w:val="24"/>
        </w:rPr>
        <w:t xml:space="preserve">atribuir um número ou um conceito (bom, razoável, ruim, por exemplo) ao desempenho </w:t>
      </w:r>
      <w:r w:rsidR="00C7229A">
        <w:rPr>
          <w:rFonts w:cstheme="minorHAnsi"/>
          <w:sz w:val="24"/>
          <w:szCs w:val="24"/>
        </w:rPr>
        <w:t xml:space="preserve">do aluno </w:t>
      </w:r>
      <w:r w:rsidRPr="00AC56A3">
        <w:rPr>
          <w:rFonts w:cstheme="minorHAnsi"/>
          <w:sz w:val="24"/>
          <w:szCs w:val="24"/>
        </w:rPr>
        <w:t>ou da equipe, o que importa é examinar, junto com eles e numa postura de diálogo qual foi o conhecimento assimilado e o aprendizado</w:t>
      </w:r>
      <w:r w:rsidR="00C7229A">
        <w:rPr>
          <w:rFonts w:cstheme="minorHAnsi"/>
          <w:sz w:val="24"/>
          <w:szCs w:val="24"/>
        </w:rPr>
        <w:t xml:space="preserve"> real</w:t>
      </w:r>
      <w:r w:rsidRPr="00AC56A3">
        <w:rPr>
          <w:rFonts w:cstheme="minorHAnsi"/>
          <w:sz w:val="24"/>
          <w:szCs w:val="24"/>
        </w:rPr>
        <w:t>.</w:t>
      </w:r>
    </w:p>
    <w:p w:rsidR="008767F5" w:rsidRPr="00AC56A3" w:rsidRDefault="008767F5" w:rsidP="008767F5">
      <w:pPr>
        <w:rPr>
          <w:rFonts w:cstheme="minorHAnsi"/>
          <w:sz w:val="24"/>
          <w:szCs w:val="24"/>
        </w:rPr>
      </w:pPr>
      <w:r w:rsidRPr="00AC56A3">
        <w:rPr>
          <w:rFonts w:cstheme="minorHAnsi"/>
          <w:sz w:val="24"/>
          <w:szCs w:val="24"/>
        </w:rPr>
        <w:t>Tenha em mente que esta abordagem implica avaliar CONHECIMENTO, HABILIDADES E ATITUDES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A</w:t>
      </w:r>
      <w:r w:rsidR="00C7229A">
        <w:rPr>
          <w:rFonts w:cstheme="minorHAnsi"/>
          <w:sz w:val="24"/>
          <w:szCs w:val="24"/>
        </w:rPr>
        <w:t>.</w:t>
      </w:r>
      <w:r w:rsidRPr="00AC56A3">
        <w:rPr>
          <w:rFonts w:cstheme="minorHAnsi"/>
          <w:sz w:val="24"/>
          <w:szCs w:val="24"/>
        </w:rPr>
        <w:t xml:space="preserve">). </w:t>
      </w:r>
    </w:p>
    <w:p w:rsidR="008767F5" w:rsidRPr="00AC56A3" w:rsidRDefault="008767F5" w:rsidP="008767F5">
      <w:pPr>
        <w:rPr>
          <w:rFonts w:cstheme="minorHAnsi"/>
          <w:sz w:val="24"/>
          <w:szCs w:val="24"/>
        </w:rPr>
      </w:pPr>
      <w:r w:rsidRPr="00AC56A3">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AC56A3" w:rsidRDefault="008767F5" w:rsidP="008767F5">
      <w:pPr>
        <w:rPr>
          <w:rFonts w:cstheme="minorHAnsi"/>
          <w:sz w:val="24"/>
          <w:szCs w:val="24"/>
        </w:rPr>
      </w:pPr>
      <w:r w:rsidRPr="00AC56A3">
        <w:rPr>
          <w:rFonts w:cstheme="minorHAnsi"/>
          <w:sz w:val="24"/>
          <w:szCs w:val="24"/>
        </w:rPr>
        <w:t xml:space="preserve">Com a abordagem apropriada, esta avaliação poderá ser feita de forma curta. </w:t>
      </w:r>
    </w:p>
    <w:p w:rsidR="008767F5" w:rsidRPr="00AC56A3" w:rsidRDefault="008767F5" w:rsidP="008767F5">
      <w:pPr>
        <w:rPr>
          <w:rFonts w:cstheme="minorHAnsi"/>
          <w:sz w:val="24"/>
          <w:szCs w:val="24"/>
        </w:rPr>
      </w:pPr>
      <w:r w:rsidRPr="00AC56A3">
        <w:rPr>
          <w:rFonts w:cstheme="minorHAnsi"/>
          <w:sz w:val="24"/>
          <w:szCs w:val="24"/>
        </w:rPr>
        <w:t>Faça ao final da aula, uma breve avaliação (cerca de 7</w:t>
      </w:r>
      <w:r w:rsidR="003F3A7A">
        <w:rPr>
          <w:rFonts w:cstheme="minorHAnsi"/>
          <w:sz w:val="24"/>
          <w:szCs w:val="24"/>
        </w:rPr>
        <w:t xml:space="preserve"> </w:t>
      </w:r>
      <w:r w:rsidRPr="00AC56A3">
        <w:rPr>
          <w:rFonts w:cstheme="minorHAnsi"/>
          <w:sz w:val="24"/>
          <w:szCs w:val="24"/>
        </w:rPr>
        <w:t>minutos, p</w:t>
      </w:r>
      <w:r w:rsidR="000942EF">
        <w:rPr>
          <w:rFonts w:cstheme="minorHAnsi"/>
          <w:sz w:val="24"/>
          <w:szCs w:val="24"/>
        </w:rPr>
        <w:t>or</w:t>
      </w:r>
      <w:r w:rsidRPr="00AC56A3">
        <w:rPr>
          <w:rFonts w:cstheme="minorHAnsi"/>
          <w:sz w:val="24"/>
          <w:szCs w:val="24"/>
        </w:rPr>
        <w:t xml:space="preserve"> exemplo) </w:t>
      </w:r>
      <w:r w:rsidR="00C7229A">
        <w:rPr>
          <w:rFonts w:cstheme="minorHAnsi"/>
          <w:sz w:val="24"/>
          <w:szCs w:val="24"/>
        </w:rPr>
        <w:t xml:space="preserve">junto aos alunos e </w:t>
      </w:r>
      <w:r w:rsidRPr="00AC56A3">
        <w:rPr>
          <w:rFonts w:cstheme="minorHAnsi"/>
          <w:sz w:val="24"/>
          <w:szCs w:val="24"/>
        </w:rPr>
        <w:t xml:space="preserve">equipes para saber se conseguiram dominar os conceitos e as ferramentas básicas </w:t>
      </w:r>
      <w:r w:rsidR="000942EF">
        <w:rPr>
          <w:rFonts w:cstheme="minorHAnsi"/>
          <w:sz w:val="24"/>
          <w:szCs w:val="24"/>
        </w:rPr>
        <w:t>expost</w:t>
      </w:r>
      <w:r w:rsidR="00C7229A">
        <w:rPr>
          <w:rFonts w:cstheme="minorHAnsi"/>
          <w:sz w:val="24"/>
          <w:szCs w:val="24"/>
        </w:rPr>
        <w:t>a</w:t>
      </w:r>
      <w:r w:rsidR="000942EF">
        <w:rPr>
          <w:rFonts w:cstheme="minorHAnsi"/>
          <w:sz w:val="24"/>
          <w:szCs w:val="24"/>
        </w:rPr>
        <w:t>s nesta au</w:t>
      </w:r>
      <w:r w:rsidR="00C7229A">
        <w:rPr>
          <w:rFonts w:cstheme="minorHAnsi"/>
          <w:sz w:val="24"/>
          <w:szCs w:val="24"/>
        </w:rPr>
        <w:t>l</w:t>
      </w:r>
      <w:r w:rsidR="000942EF">
        <w:rPr>
          <w:rFonts w:cstheme="minorHAnsi"/>
          <w:sz w:val="24"/>
          <w:szCs w:val="24"/>
        </w:rPr>
        <w:t xml:space="preserve">a. </w:t>
      </w:r>
    </w:p>
    <w:p w:rsidR="008767F5" w:rsidRPr="00AC56A3" w:rsidRDefault="00C7229A" w:rsidP="008767F5">
      <w:pPr>
        <w:rPr>
          <w:rFonts w:cstheme="minorHAnsi"/>
          <w:sz w:val="24"/>
          <w:szCs w:val="24"/>
        </w:rPr>
      </w:pPr>
      <w:r>
        <w:rPr>
          <w:rFonts w:cstheme="minorHAnsi"/>
          <w:sz w:val="24"/>
          <w:szCs w:val="24"/>
        </w:rPr>
        <w:t xml:space="preserve">Procure fazer isto </w:t>
      </w:r>
      <w:r w:rsidR="008767F5" w:rsidRPr="00AC56A3">
        <w:rPr>
          <w:rFonts w:cstheme="minorHAnsi"/>
          <w:sz w:val="24"/>
          <w:szCs w:val="24"/>
        </w:rPr>
        <w:t xml:space="preserve">a partir dos DESAFIOS DEFINIDOS ou situações-problema a enfrentar. </w:t>
      </w:r>
    </w:p>
    <w:p w:rsidR="008767F5" w:rsidRPr="00AC56A3" w:rsidRDefault="008767F5" w:rsidP="008767F5">
      <w:pPr>
        <w:rPr>
          <w:rFonts w:cstheme="minorHAnsi"/>
          <w:sz w:val="24"/>
          <w:szCs w:val="24"/>
        </w:rPr>
      </w:pPr>
      <w:r w:rsidRPr="00AC56A3">
        <w:rPr>
          <w:rFonts w:cstheme="minorHAnsi"/>
          <w:sz w:val="24"/>
          <w:szCs w:val="24"/>
        </w:rPr>
        <w:t>Tenha presente que o elemento principal e direcionador das atividades avaliativas do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 xml:space="preserve">A é o problema: o conhecimento adquirido, a capacidade real e a postura para bem resolvê-lo. </w:t>
      </w:r>
    </w:p>
    <w:p w:rsidR="008767F5" w:rsidRPr="00AC56A3" w:rsidRDefault="008767F5" w:rsidP="008767F5">
      <w:pPr>
        <w:rPr>
          <w:rFonts w:cstheme="minorHAnsi"/>
          <w:sz w:val="24"/>
          <w:szCs w:val="24"/>
        </w:rPr>
      </w:pPr>
      <w:r w:rsidRPr="00AC56A3">
        <w:rPr>
          <w:rFonts w:cstheme="minorHAnsi"/>
          <w:sz w:val="24"/>
          <w:szCs w:val="24"/>
        </w:rPr>
        <w:t xml:space="preserve">Se o desafio é o problema, então a régua ou a métrica será a capacidade de resolvê-lo. </w:t>
      </w:r>
    </w:p>
    <w:p w:rsidR="008767F5" w:rsidRPr="00AC56A3" w:rsidRDefault="008767F5" w:rsidP="008767F5">
      <w:pPr>
        <w:rPr>
          <w:rFonts w:cstheme="minorHAnsi"/>
          <w:sz w:val="24"/>
          <w:szCs w:val="24"/>
        </w:rPr>
      </w:pPr>
      <w:r w:rsidRPr="00AC56A3">
        <w:rPr>
          <w:rFonts w:cstheme="minorHAnsi"/>
          <w:sz w:val="24"/>
          <w:szCs w:val="24"/>
        </w:rPr>
        <w:t xml:space="preserve">São três os principais instrumentos de avaliação </w:t>
      </w:r>
      <w:r w:rsidR="004A0D35">
        <w:rPr>
          <w:rFonts w:cstheme="minorHAnsi"/>
          <w:sz w:val="24"/>
          <w:szCs w:val="24"/>
        </w:rPr>
        <w:t xml:space="preserve">que podem ser </w:t>
      </w:r>
      <w:r w:rsidRPr="00AC56A3">
        <w:rPr>
          <w:rFonts w:cstheme="minorHAnsi"/>
          <w:sz w:val="24"/>
          <w:szCs w:val="24"/>
        </w:rPr>
        <w:t>utilizados:</w:t>
      </w:r>
    </w:p>
    <w:p w:rsidR="008767F5" w:rsidRPr="00AC56A3" w:rsidRDefault="008767F5" w:rsidP="00AC56A3">
      <w:pPr>
        <w:ind w:left="708"/>
        <w:rPr>
          <w:rFonts w:cstheme="minorHAnsi"/>
          <w:sz w:val="24"/>
          <w:szCs w:val="24"/>
        </w:rPr>
      </w:pPr>
      <w:r w:rsidRPr="00AC56A3">
        <w:rPr>
          <w:rFonts w:cstheme="minorHAnsi"/>
          <w:sz w:val="24"/>
          <w:szCs w:val="24"/>
        </w:rPr>
        <w:t>(1)</w:t>
      </w:r>
      <w:r w:rsidR="00274422">
        <w:rPr>
          <w:rFonts w:cstheme="minorHAnsi"/>
          <w:sz w:val="24"/>
          <w:szCs w:val="24"/>
        </w:rPr>
        <w:t xml:space="preserve"> </w:t>
      </w:r>
      <w:r w:rsidRPr="00AC56A3">
        <w:rPr>
          <w:rFonts w:cstheme="minorHAnsi"/>
          <w:sz w:val="24"/>
          <w:szCs w:val="24"/>
        </w:rPr>
        <w:t>SOCIALIZAÇÃO</w:t>
      </w:r>
      <w:r w:rsidR="0086442D">
        <w:rPr>
          <w:rFonts w:cstheme="minorHAnsi"/>
          <w:sz w:val="24"/>
          <w:szCs w:val="24"/>
        </w:rPr>
        <w:t xml:space="preserve"> E COMPARTILHAMENTO</w:t>
      </w:r>
      <w:r w:rsidRPr="00AC56A3">
        <w:rPr>
          <w:rFonts w:cstheme="minorHAnsi"/>
          <w:sz w:val="24"/>
          <w:szCs w:val="24"/>
        </w:rPr>
        <w:t xml:space="preserve"> DOS RESULTADOS</w:t>
      </w:r>
      <w:r w:rsidR="0086442D">
        <w:rPr>
          <w:rFonts w:cstheme="minorHAnsi"/>
          <w:sz w:val="24"/>
          <w:szCs w:val="24"/>
        </w:rPr>
        <w:t xml:space="preserve">: </w:t>
      </w:r>
      <w:r w:rsidR="004A0D35">
        <w:rPr>
          <w:rFonts w:cstheme="minorHAnsi"/>
          <w:sz w:val="24"/>
          <w:szCs w:val="24"/>
        </w:rPr>
        <w:t xml:space="preserve"> Peça </w:t>
      </w:r>
      <w:r w:rsidR="0086442D">
        <w:rPr>
          <w:rFonts w:cstheme="minorHAnsi"/>
          <w:sz w:val="24"/>
          <w:szCs w:val="24"/>
        </w:rPr>
        <w:t xml:space="preserve">aos alunos e equipes que exponham o que aprenderam e os frutos dos seus trabalhos para os demais. </w:t>
      </w:r>
    </w:p>
    <w:p w:rsidR="008767F5" w:rsidRPr="00AC56A3" w:rsidRDefault="008767F5" w:rsidP="00AC56A3">
      <w:pPr>
        <w:ind w:left="708"/>
        <w:rPr>
          <w:rFonts w:cstheme="minorHAnsi"/>
          <w:sz w:val="24"/>
          <w:szCs w:val="24"/>
        </w:rPr>
      </w:pPr>
      <w:r w:rsidRPr="00AC56A3">
        <w:rPr>
          <w:rFonts w:cstheme="minorHAnsi"/>
          <w:sz w:val="24"/>
          <w:szCs w:val="24"/>
        </w:rPr>
        <w:lastRenderedPageBreak/>
        <w:t>(2)</w:t>
      </w:r>
      <w:r w:rsidR="00274422">
        <w:rPr>
          <w:rFonts w:cstheme="minorHAnsi"/>
          <w:sz w:val="24"/>
          <w:szCs w:val="24"/>
        </w:rPr>
        <w:t xml:space="preserve"> </w:t>
      </w:r>
      <w:r w:rsidRPr="00AC56A3">
        <w:rPr>
          <w:rFonts w:cstheme="minorHAnsi"/>
          <w:sz w:val="24"/>
          <w:szCs w:val="24"/>
        </w:rPr>
        <w:t>RELATÓRIO TÉCNICO: “texto escrito estruturado que contempla o passo a passo do desenvolvimento do problema e a proposta de solução do problema.”, FREZATTI et ali (2018)</w:t>
      </w:r>
    </w:p>
    <w:p w:rsidR="008767F5" w:rsidRPr="00AC56A3" w:rsidRDefault="008767F5" w:rsidP="00AC56A3">
      <w:pPr>
        <w:ind w:left="708"/>
        <w:rPr>
          <w:rFonts w:cstheme="minorHAnsi"/>
          <w:sz w:val="24"/>
          <w:szCs w:val="24"/>
        </w:rPr>
      </w:pPr>
      <w:r w:rsidRPr="00AC56A3">
        <w:rPr>
          <w:rFonts w:cstheme="minorHAnsi"/>
          <w:sz w:val="24"/>
          <w:szCs w:val="24"/>
        </w:rPr>
        <w:t>(3)</w:t>
      </w:r>
      <w:r w:rsidR="00274422">
        <w:rPr>
          <w:rFonts w:cstheme="minorHAnsi"/>
          <w:sz w:val="24"/>
          <w:szCs w:val="24"/>
        </w:rPr>
        <w:t xml:space="preserve"> </w:t>
      </w:r>
      <w:r w:rsidRPr="00AC56A3">
        <w:rPr>
          <w:rFonts w:cstheme="minorHAnsi"/>
          <w:sz w:val="24"/>
          <w:szCs w:val="24"/>
        </w:rPr>
        <w:t>OBSERVAÇÃO DOCENTE</w:t>
      </w:r>
      <w:r w:rsidR="0086442D">
        <w:rPr>
          <w:rFonts w:cstheme="minorHAnsi"/>
          <w:sz w:val="24"/>
          <w:szCs w:val="24"/>
        </w:rPr>
        <w:t xml:space="preserve">: Como professor, você pode pontuar e destacar conquistas dos alunos e seus progressos. Ressalte a eles também os percursos e trilhas percorridos. </w:t>
      </w:r>
    </w:p>
    <w:p w:rsidR="008767F5" w:rsidRPr="00AC56A3" w:rsidRDefault="008767F5" w:rsidP="008767F5">
      <w:pPr>
        <w:rPr>
          <w:rFonts w:cstheme="minorHAnsi"/>
          <w:sz w:val="24"/>
          <w:szCs w:val="24"/>
        </w:rPr>
      </w:pPr>
      <w:r w:rsidRPr="00AC56A3">
        <w:rPr>
          <w:rFonts w:cstheme="minorHAnsi"/>
          <w:sz w:val="24"/>
          <w:szCs w:val="24"/>
        </w:rPr>
        <w:t xml:space="preserve">Dado o tempo exíguo de aula, entenda que o relatório técnico de produção será feito de forma primordialmente oral pelos alunos e equipes ou em notas ao longo do curso. </w:t>
      </w:r>
    </w:p>
    <w:p w:rsidR="008767F5" w:rsidRPr="00AC56A3" w:rsidRDefault="008767F5" w:rsidP="008767F5">
      <w:pPr>
        <w:rPr>
          <w:rFonts w:cstheme="minorHAnsi"/>
          <w:sz w:val="24"/>
          <w:szCs w:val="24"/>
        </w:rPr>
      </w:pPr>
      <w:r w:rsidRPr="00AC56A3">
        <w:rPr>
          <w:rFonts w:cstheme="minorHAnsi"/>
          <w:sz w:val="24"/>
          <w:szCs w:val="24"/>
        </w:rPr>
        <w:t>Procure perceber e “medir” o quanto os alunos apreenderam uma noção básica dos conceitos expostos.</w:t>
      </w:r>
    </w:p>
    <w:p w:rsidR="008767F5" w:rsidRPr="00AC56A3" w:rsidRDefault="008767F5" w:rsidP="008767F5">
      <w:pPr>
        <w:rPr>
          <w:rFonts w:cstheme="minorHAnsi"/>
          <w:sz w:val="24"/>
          <w:szCs w:val="24"/>
        </w:rPr>
      </w:pPr>
      <w:r w:rsidRPr="00AC56A3">
        <w:rPr>
          <w:rFonts w:cstheme="minorHAnsi"/>
          <w:sz w:val="24"/>
          <w:szCs w:val="24"/>
        </w:rPr>
        <w:t>Além da compreensão básica, o importante é perceber se eles captaram e estão sensíveis à necessidade de dominar estes conceitos básicos ao longo do curso.</w:t>
      </w:r>
    </w:p>
    <w:p w:rsidR="008767F5" w:rsidRPr="00AC56A3" w:rsidRDefault="008767F5" w:rsidP="008767F5">
      <w:pPr>
        <w:rPr>
          <w:rFonts w:cstheme="minorHAnsi"/>
          <w:sz w:val="24"/>
          <w:szCs w:val="24"/>
        </w:rPr>
      </w:pPr>
      <w:r w:rsidRPr="00AC56A3">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AC56A3" w:rsidRDefault="008767F5" w:rsidP="008767F5">
      <w:pPr>
        <w:rPr>
          <w:rFonts w:cstheme="minorHAnsi"/>
          <w:sz w:val="24"/>
          <w:szCs w:val="24"/>
        </w:rPr>
      </w:pPr>
      <w:r w:rsidRPr="00AC56A3">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AC56A3" w:rsidRDefault="008767F5" w:rsidP="008767F5">
      <w:pPr>
        <w:rPr>
          <w:rFonts w:cstheme="minorHAnsi"/>
          <w:sz w:val="24"/>
          <w:szCs w:val="24"/>
        </w:rPr>
      </w:pPr>
    </w:p>
    <w:p w:rsidR="008767F5" w:rsidRPr="00AC56A3" w:rsidRDefault="008767F5" w:rsidP="008767F5">
      <w:pPr>
        <w:rPr>
          <w:rFonts w:cstheme="minorHAnsi"/>
          <w:b/>
          <w:sz w:val="24"/>
          <w:szCs w:val="24"/>
        </w:rPr>
      </w:pPr>
      <w:r w:rsidRPr="00AC56A3">
        <w:rPr>
          <w:rFonts w:cstheme="minorHAnsi"/>
          <w:b/>
          <w:sz w:val="24"/>
          <w:szCs w:val="24"/>
        </w:rPr>
        <w:t>CRONOGRAMA:</w:t>
      </w:r>
    </w:p>
    <w:p w:rsidR="008767F5" w:rsidRDefault="008767F5" w:rsidP="008767F5">
      <w:pPr>
        <w:rPr>
          <w:rFonts w:cstheme="minorHAnsi"/>
          <w:sz w:val="24"/>
          <w:szCs w:val="24"/>
        </w:rPr>
      </w:pPr>
      <w:r w:rsidRPr="00AC56A3">
        <w:rPr>
          <w:rFonts w:cstheme="minorHAnsi"/>
          <w:sz w:val="24"/>
          <w:szCs w:val="24"/>
        </w:rPr>
        <w:t xml:space="preserve">Professor, nesta aula, fique muito atento ao tempo disponível para os exercícios </w:t>
      </w:r>
      <w:r w:rsidR="00315AF6">
        <w:rPr>
          <w:rFonts w:cstheme="minorHAnsi"/>
          <w:sz w:val="24"/>
          <w:szCs w:val="24"/>
        </w:rPr>
        <w:t>dialógicos e de equipe.</w:t>
      </w:r>
    </w:p>
    <w:p w:rsidR="0086442D" w:rsidRPr="00B42BF0" w:rsidRDefault="00315AF6" w:rsidP="0086442D">
      <w:pPr>
        <w:rPr>
          <w:rFonts w:cstheme="minorHAnsi"/>
          <w:sz w:val="24"/>
          <w:szCs w:val="24"/>
        </w:rPr>
      </w:pPr>
      <w:r>
        <w:rPr>
          <w:rFonts w:cstheme="minorHAnsi"/>
          <w:sz w:val="24"/>
          <w:szCs w:val="24"/>
        </w:rPr>
        <w:t>F</w:t>
      </w:r>
      <w:r w:rsidR="0086442D" w:rsidRPr="00B42BF0">
        <w:rPr>
          <w:rFonts w:cstheme="minorHAnsi"/>
          <w:sz w:val="24"/>
          <w:szCs w:val="24"/>
        </w:rPr>
        <w:t xml:space="preserve">ique </w:t>
      </w:r>
      <w:r>
        <w:rPr>
          <w:rFonts w:cstheme="minorHAnsi"/>
          <w:sz w:val="24"/>
          <w:szCs w:val="24"/>
        </w:rPr>
        <w:t xml:space="preserve">atento </w:t>
      </w:r>
      <w:r w:rsidR="0086442D" w:rsidRPr="00B42BF0">
        <w:rPr>
          <w:rFonts w:cstheme="minorHAnsi"/>
          <w:sz w:val="24"/>
          <w:szCs w:val="24"/>
        </w:rPr>
        <w:t>às dinâmicas de grupo e ao método dialógico de perguntas e resposta</w:t>
      </w:r>
      <w:r w:rsidR="0086442D">
        <w:rPr>
          <w:rFonts w:cstheme="minorHAnsi"/>
          <w:sz w:val="24"/>
          <w:szCs w:val="24"/>
        </w:rPr>
        <w:t xml:space="preserve"> e novas perguntas e respostas</w:t>
      </w:r>
      <w:r w:rsidR="0086442D" w:rsidRPr="00B42BF0">
        <w:rPr>
          <w:rFonts w:cstheme="minorHAnsi"/>
          <w:sz w:val="24"/>
          <w:szCs w:val="24"/>
        </w:rPr>
        <w:t xml:space="preserve"> sucessivas</w:t>
      </w:r>
      <w:r w:rsidR="0086442D">
        <w:rPr>
          <w:rFonts w:cstheme="minorHAnsi"/>
          <w:sz w:val="24"/>
          <w:szCs w:val="24"/>
        </w:rPr>
        <w:t xml:space="preserve">. Note que esta dinâmica pode ocorrer tanto entre professor e alunos quanto diretamente entre alunos e equipes. </w:t>
      </w:r>
      <w:r w:rsidR="0086442D" w:rsidRPr="00B42BF0">
        <w:rPr>
          <w:rFonts w:cstheme="minorHAnsi"/>
          <w:sz w:val="24"/>
          <w:szCs w:val="24"/>
        </w:rPr>
        <w:t xml:space="preserve"> </w:t>
      </w:r>
    </w:p>
    <w:p w:rsidR="008767F5" w:rsidRPr="00AC56A3" w:rsidRDefault="008767F5" w:rsidP="00AC56A3">
      <w:pPr>
        <w:ind w:left="708"/>
        <w:rPr>
          <w:rFonts w:cstheme="minorHAnsi"/>
          <w:sz w:val="24"/>
          <w:szCs w:val="24"/>
        </w:rPr>
      </w:pPr>
      <w:r w:rsidRPr="00AC56A3">
        <w:rPr>
          <w:rFonts w:cstheme="minorHAnsi"/>
          <w:sz w:val="24"/>
          <w:szCs w:val="24"/>
        </w:rPr>
        <w:t>Tempo total de aula:</w:t>
      </w:r>
      <w:r w:rsidR="003F3A7A">
        <w:rPr>
          <w:rFonts w:cstheme="minorHAnsi"/>
          <w:sz w:val="24"/>
          <w:szCs w:val="24"/>
        </w:rPr>
        <w:t xml:space="preserve"> </w:t>
      </w:r>
      <w:r w:rsidRPr="00AC56A3">
        <w:rPr>
          <w:rFonts w:cstheme="minorHAnsi"/>
          <w:sz w:val="24"/>
          <w:szCs w:val="24"/>
        </w:rPr>
        <w:t xml:space="preserve">45 minutos; </w:t>
      </w:r>
    </w:p>
    <w:p w:rsidR="008767F5" w:rsidRPr="00AC56A3" w:rsidRDefault="008767F5" w:rsidP="00AC56A3">
      <w:pPr>
        <w:ind w:left="708"/>
        <w:rPr>
          <w:rFonts w:cstheme="minorHAnsi"/>
          <w:sz w:val="24"/>
          <w:szCs w:val="24"/>
        </w:rPr>
      </w:pPr>
      <w:r w:rsidRPr="00AC56A3">
        <w:rPr>
          <w:rFonts w:cstheme="minorHAnsi"/>
          <w:sz w:val="24"/>
          <w:szCs w:val="24"/>
        </w:rPr>
        <w:t>Abertura e aquecimento:</w:t>
      </w:r>
      <w:r w:rsidR="003F3A7A">
        <w:rPr>
          <w:rFonts w:cstheme="minorHAnsi"/>
          <w:sz w:val="24"/>
          <w:szCs w:val="24"/>
        </w:rPr>
        <w:t xml:space="preserve"> </w:t>
      </w:r>
      <w:r w:rsidRPr="00AC56A3">
        <w:rPr>
          <w:rFonts w:cstheme="minorHAnsi"/>
          <w:sz w:val="24"/>
          <w:szCs w:val="24"/>
        </w:rPr>
        <w:t>5 minutos;</w:t>
      </w:r>
      <w:r w:rsidR="003F3A7A">
        <w:rPr>
          <w:rFonts w:cstheme="minorHAnsi"/>
          <w:sz w:val="24"/>
          <w:szCs w:val="24"/>
        </w:rPr>
        <w:t xml:space="preserve"> </w:t>
      </w:r>
    </w:p>
    <w:p w:rsidR="008767F5" w:rsidRPr="00AC56A3" w:rsidRDefault="008767F5" w:rsidP="00AC56A3">
      <w:pPr>
        <w:ind w:left="708"/>
        <w:rPr>
          <w:rFonts w:cstheme="minorHAnsi"/>
          <w:sz w:val="24"/>
          <w:szCs w:val="24"/>
        </w:rPr>
      </w:pPr>
      <w:r w:rsidRPr="00AC56A3">
        <w:rPr>
          <w:rFonts w:cstheme="minorHAnsi"/>
          <w:sz w:val="24"/>
          <w:szCs w:val="24"/>
        </w:rPr>
        <w:t>Desenvolvimento e dinâmicas:</w:t>
      </w:r>
      <w:r w:rsidR="003F3A7A">
        <w:rPr>
          <w:rFonts w:cstheme="minorHAnsi"/>
          <w:sz w:val="24"/>
          <w:szCs w:val="24"/>
        </w:rPr>
        <w:t xml:space="preserve"> </w:t>
      </w:r>
      <w:r w:rsidRPr="00AC56A3">
        <w:rPr>
          <w:rFonts w:cstheme="minorHAnsi"/>
          <w:sz w:val="24"/>
          <w:szCs w:val="24"/>
        </w:rPr>
        <w:t xml:space="preserve">30 minutos; </w:t>
      </w:r>
    </w:p>
    <w:p w:rsidR="008767F5" w:rsidRPr="00AC56A3" w:rsidRDefault="008767F5" w:rsidP="00AC56A3">
      <w:pPr>
        <w:ind w:left="708"/>
        <w:rPr>
          <w:rFonts w:cstheme="minorHAnsi"/>
          <w:sz w:val="24"/>
          <w:szCs w:val="24"/>
        </w:rPr>
      </w:pPr>
      <w:r w:rsidRPr="00AC56A3">
        <w:rPr>
          <w:rFonts w:cstheme="minorHAnsi"/>
          <w:sz w:val="24"/>
          <w:szCs w:val="24"/>
        </w:rPr>
        <w:t>Avaliação e fechamento: 10 minutos</w:t>
      </w:r>
    </w:p>
    <w:p w:rsidR="008767F5" w:rsidRPr="00AC56A3" w:rsidRDefault="008767F5"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 xml:space="preserve">REFERÊNCIAS BIBLIOGRÁFICAS </w:t>
      </w:r>
      <w:r w:rsidR="004D39DC">
        <w:rPr>
          <w:rFonts w:cstheme="minorHAnsi"/>
          <w:b/>
          <w:sz w:val="24"/>
          <w:szCs w:val="24"/>
        </w:rPr>
        <w:t>SOBRE  INOVAÇÃO</w:t>
      </w:r>
    </w:p>
    <w:p w:rsidR="008767F5" w:rsidRDefault="008767F5" w:rsidP="008767F5">
      <w:pPr>
        <w:rPr>
          <w:rFonts w:cstheme="minorHAnsi"/>
          <w:sz w:val="24"/>
          <w:szCs w:val="24"/>
        </w:rPr>
      </w:pPr>
      <w:r w:rsidRPr="00AC56A3">
        <w:rPr>
          <w:rFonts w:cstheme="minorHAnsi"/>
          <w:sz w:val="24"/>
          <w:szCs w:val="24"/>
        </w:rPr>
        <w:t xml:space="preserve">Referências na apostila </w:t>
      </w:r>
      <w:r w:rsidR="004D39DC" w:rsidRPr="004D39DC">
        <w:rPr>
          <w:rFonts w:cstheme="minorHAnsi"/>
          <w:sz w:val="24"/>
          <w:szCs w:val="24"/>
        </w:rPr>
        <w:t>03 – Soluções inovadores e sustentabilidade</w:t>
      </w:r>
    </w:p>
    <w:p w:rsidR="00641A54" w:rsidRDefault="00641A54" w:rsidP="008767F5">
      <w:pPr>
        <w:rPr>
          <w:rFonts w:cstheme="minorHAnsi"/>
          <w:sz w:val="24"/>
          <w:szCs w:val="24"/>
        </w:rPr>
      </w:pPr>
      <w:r w:rsidRPr="00641A54">
        <w:rPr>
          <w:rFonts w:cstheme="minorHAnsi"/>
          <w:sz w:val="24"/>
          <w:szCs w:val="24"/>
        </w:rPr>
        <w:t xml:space="preserve">Capítulo 5 </w:t>
      </w:r>
      <w:r>
        <w:rPr>
          <w:rFonts w:cstheme="minorHAnsi"/>
          <w:sz w:val="24"/>
          <w:szCs w:val="24"/>
        </w:rPr>
        <w:t>– Inovando com storytelling</w:t>
      </w:r>
    </w:p>
    <w:p w:rsidR="00641A54" w:rsidRDefault="00641A54" w:rsidP="008767F5">
      <w:pPr>
        <w:rPr>
          <w:rFonts w:cstheme="minorHAnsi"/>
          <w:sz w:val="24"/>
          <w:szCs w:val="24"/>
        </w:rPr>
      </w:pPr>
      <w:r w:rsidRPr="00641A54">
        <w:rPr>
          <w:rFonts w:cstheme="minorHAnsi"/>
          <w:sz w:val="24"/>
          <w:szCs w:val="24"/>
        </w:rPr>
        <w:t>5.1 – Storytelling: uma ferramenta para ajudar na inovação</w:t>
      </w:r>
      <w:r>
        <w:rPr>
          <w:rFonts w:cstheme="minorHAnsi"/>
          <w:sz w:val="24"/>
          <w:szCs w:val="24"/>
        </w:rPr>
        <w:t xml:space="preserve"> </w:t>
      </w:r>
      <w:r w:rsidRPr="00641A54">
        <w:rPr>
          <w:rFonts w:cstheme="minorHAnsi"/>
          <w:sz w:val="24"/>
          <w:szCs w:val="24"/>
        </w:rPr>
        <w:t>...............</w:t>
      </w:r>
      <w:r>
        <w:rPr>
          <w:rFonts w:cstheme="minorHAnsi"/>
          <w:sz w:val="24"/>
          <w:szCs w:val="24"/>
        </w:rPr>
        <w:t>.....</w:t>
      </w:r>
      <w:r w:rsidRPr="00641A54">
        <w:rPr>
          <w:rFonts w:cstheme="minorHAnsi"/>
          <w:sz w:val="24"/>
          <w:szCs w:val="24"/>
        </w:rPr>
        <w:t xml:space="preserve">..............56 </w:t>
      </w:r>
    </w:p>
    <w:p w:rsidR="00641A54" w:rsidRPr="00AC56A3" w:rsidRDefault="00641A54" w:rsidP="008767F5">
      <w:pPr>
        <w:rPr>
          <w:rFonts w:cstheme="minorHAnsi"/>
          <w:sz w:val="24"/>
          <w:szCs w:val="24"/>
        </w:rPr>
      </w:pPr>
      <w:r w:rsidRPr="00641A54">
        <w:rPr>
          <w:rFonts w:cstheme="minorHAnsi"/>
          <w:sz w:val="24"/>
          <w:szCs w:val="24"/>
        </w:rPr>
        <w:lastRenderedPageBreak/>
        <w:t>5.2 – Como fazer storytelling</w:t>
      </w:r>
      <w:r>
        <w:rPr>
          <w:rFonts w:cstheme="minorHAnsi"/>
          <w:sz w:val="24"/>
          <w:szCs w:val="24"/>
        </w:rPr>
        <w:t xml:space="preserve"> </w:t>
      </w:r>
      <w:r w:rsidRPr="00641A54">
        <w:rPr>
          <w:rFonts w:cstheme="minorHAnsi"/>
          <w:sz w:val="24"/>
          <w:szCs w:val="24"/>
        </w:rPr>
        <w:t>...................................................................................60</w:t>
      </w:r>
    </w:p>
    <w:p w:rsidR="008767F5" w:rsidRDefault="008767F5" w:rsidP="008767F5">
      <w:r w:rsidRPr="00AC56A3">
        <w:rPr>
          <w:rFonts w:cstheme="minorHAnsi"/>
          <w:sz w:val="24"/>
          <w:szCs w:val="24"/>
        </w:rPr>
        <w:t xml:space="preserve">Apostila </w:t>
      </w:r>
      <w:r w:rsidRPr="0008664C">
        <w:rPr>
          <w:rFonts w:cstheme="minorHAnsi"/>
          <w:color w:val="000000" w:themeColor="text1"/>
          <w:sz w:val="24"/>
          <w:szCs w:val="24"/>
        </w:rPr>
        <w:t xml:space="preserve">disponível no link </w:t>
      </w:r>
      <w:r w:rsidR="00641A54">
        <w:rPr>
          <w:rStyle w:val="Hyperlink"/>
          <w:rFonts w:cstheme="minorHAnsi"/>
          <w:color w:val="000000" w:themeColor="text1"/>
          <w:sz w:val="24"/>
          <w:szCs w:val="24"/>
        </w:rPr>
        <w:t xml:space="preserve"> </w:t>
      </w:r>
      <w:hyperlink r:id="rId8" w:history="1">
        <w:r w:rsidR="00641A54">
          <w:rPr>
            <w:rStyle w:val="Hyperlink"/>
          </w:rPr>
          <w:t>http://trampotech.com.br/</w:t>
        </w:r>
      </w:hyperlink>
    </w:p>
    <w:p w:rsidR="00641A54" w:rsidRDefault="00641A54" w:rsidP="008767F5">
      <w:pPr>
        <w:rPr>
          <w:rFonts w:cstheme="minorHAnsi"/>
          <w:color w:val="000000" w:themeColor="text1"/>
          <w:sz w:val="24"/>
          <w:szCs w:val="24"/>
        </w:rPr>
      </w:pPr>
    </w:p>
    <w:p w:rsidR="0008664C" w:rsidRDefault="009E3FBA" w:rsidP="008767F5">
      <w:pPr>
        <w:rPr>
          <w:rFonts w:cstheme="minorHAnsi"/>
          <w:b/>
          <w:color w:val="000000" w:themeColor="text1"/>
          <w:sz w:val="24"/>
          <w:szCs w:val="24"/>
        </w:rPr>
      </w:pPr>
      <w:r w:rsidRPr="009E3FBA">
        <w:rPr>
          <w:rFonts w:cstheme="minorHAnsi"/>
          <w:b/>
          <w:color w:val="000000" w:themeColor="text1"/>
          <w:sz w:val="24"/>
          <w:szCs w:val="24"/>
        </w:rPr>
        <w:t xml:space="preserve">VÍDEOS: </w:t>
      </w:r>
    </w:p>
    <w:p w:rsidR="00240D92" w:rsidRPr="00AC56A3" w:rsidRDefault="00240D92" w:rsidP="00240D92">
      <w:pPr>
        <w:pStyle w:val="PargrafodaLista"/>
        <w:numPr>
          <w:ilvl w:val="0"/>
          <w:numId w:val="1"/>
        </w:numPr>
        <w:rPr>
          <w:rFonts w:cstheme="minorHAnsi"/>
          <w:sz w:val="24"/>
          <w:szCs w:val="24"/>
        </w:rPr>
      </w:pPr>
      <w:bookmarkStart w:id="1" w:name="_Hlk7521973"/>
      <w:r w:rsidRPr="00AC56A3">
        <w:rPr>
          <w:rFonts w:cstheme="minorHAnsi"/>
          <w:sz w:val="24"/>
          <w:szCs w:val="24"/>
        </w:rPr>
        <w:t xml:space="preserve">Peça aos alunos que assistam </w:t>
      </w:r>
      <w:r>
        <w:rPr>
          <w:rFonts w:cstheme="minorHAnsi"/>
          <w:sz w:val="24"/>
          <w:szCs w:val="24"/>
        </w:rPr>
        <w:t xml:space="preserve">previamente </w:t>
      </w:r>
      <w:r w:rsidRPr="00AC56A3">
        <w:rPr>
          <w:rFonts w:cstheme="minorHAnsi"/>
          <w:sz w:val="24"/>
          <w:szCs w:val="24"/>
        </w:rPr>
        <w:t xml:space="preserve">em casa ou em lan </w:t>
      </w:r>
      <w:proofErr w:type="spellStart"/>
      <w:r w:rsidRPr="00AC56A3">
        <w:rPr>
          <w:rFonts w:cstheme="minorHAnsi"/>
          <w:sz w:val="24"/>
          <w:szCs w:val="24"/>
        </w:rPr>
        <w:t>houses</w:t>
      </w:r>
      <w:proofErr w:type="spellEnd"/>
      <w:r w:rsidRPr="00AC56A3">
        <w:rPr>
          <w:rFonts w:cstheme="minorHAnsi"/>
          <w:sz w:val="24"/>
          <w:szCs w:val="24"/>
        </w:rPr>
        <w:t xml:space="preserve"> o</w:t>
      </w:r>
      <w:r>
        <w:rPr>
          <w:rFonts w:cstheme="minorHAnsi"/>
          <w:sz w:val="24"/>
          <w:szCs w:val="24"/>
        </w:rPr>
        <w:t>s</w:t>
      </w:r>
      <w:r w:rsidRPr="00AC56A3">
        <w:rPr>
          <w:rFonts w:cstheme="minorHAnsi"/>
          <w:sz w:val="24"/>
          <w:szCs w:val="24"/>
        </w:rPr>
        <w:t xml:space="preserve"> vídeo</w:t>
      </w:r>
      <w:r>
        <w:rPr>
          <w:rFonts w:cstheme="minorHAnsi"/>
          <w:sz w:val="24"/>
          <w:szCs w:val="24"/>
        </w:rPr>
        <w:t xml:space="preserve">s. </w:t>
      </w:r>
      <w:r w:rsidRPr="00AC56A3">
        <w:rPr>
          <w:rFonts w:cstheme="minorHAnsi"/>
          <w:sz w:val="24"/>
          <w:szCs w:val="24"/>
        </w:rPr>
        <w:t xml:space="preserve"> </w:t>
      </w:r>
    </w:p>
    <w:p w:rsidR="00240D92" w:rsidRPr="00AC56A3" w:rsidRDefault="00240D92" w:rsidP="00240D92">
      <w:pPr>
        <w:pStyle w:val="PargrafodaLista"/>
        <w:numPr>
          <w:ilvl w:val="0"/>
          <w:numId w:val="1"/>
        </w:numPr>
        <w:rPr>
          <w:rFonts w:cstheme="minorHAnsi"/>
          <w:sz w:val="24"/>
          <w:szCs w:val="24"/>
        </w:rPr>
      </w:pPr>
      <w:r w:rsidRPr="00AC56A3">
        <w:rPr>
          <w:rFonts w:cstheme="minorHAnsi"/>
          <w:sz w:val="24"/>
          <w:szCs w:val="24"/>
        </w:rPr>
        <w:t>Resuma e discuta com seus alunos, os pontos principais d</w:t>
      </w:r>
      <w:r>
        <w:rPr>
          <w:rFonts w:cstheme="minorHAnsi"/>
          <w:sz w:val="24"/>
          <w:szCs w:val="24"/>
        </w:rPr>
        <w:t xml:space="preserve">os vídeos que escolher. </w:t>
      </w:r>
      <w:r w:rsidRPr="00AC56A3">
        <w:rPr>
          <w:rFonts w:cstheme="minorHAnsi"/>
          <w:sz w:val="24"/>
          <w:szCs w:val="24"/>
        </w:rPr>
        <w:t xml:space="preserve"> </w:t>
      </w:r>
    </w:p>
    <w:bookmarkEnd w:id="1"/>
    <w:p w:rsidR="00240D92" w:rsidRPr="009E3FBA" w:rsidRDefault="00240D92" w:rsidP="008767F5">
      <w:pPr>
        <w:rPr>
          <w:rFonts w:cstheme="minorHAnsi"/>
          <w:b/>
          <w:color w:val="000000" w:themeColor="text1"/>
          <w:sz w:val="24"/>
          <w:szCs w:val="24"/>
        </w:rPr>
      </w:pPr>
    </w:p>
    <w:p w:rsidR="00CB1851" w:rsidRDefault="007F5EE5" w:rsidP="008767F5">
      <w:pPr>
        <w:rPr>
          <w:rFonts w:cstheme="minorHAnsi"/>
          <w:color w:val="000000" w:themeColor="text1"/>
          <w:sz w:val="24"/>
          <w:szCs w:val="24"/>
        </w:rPr>
      </w:pPr>
      <w:r w:rsidRPr="00CB1851">
        <w:rPr>
          <w:rFonts w:cstheme="minorHAnsi"/>
          <w:color w:val="000000" w:themeColor="text1"/>
          <w:sz w:val="24"/>
          <w:szCs w:val="24"/>
        </w:rPr>
        <w:t>DESCOBRINDO O STORY</w:t>
      </w:r>
      <w:r>
        <w:rPr>
          <w:rFonts w:cstheme="minorHAnsi"/>
          <w:color w:val="000000" w:themeColor="text1"/>
          <w:sz w:val="24"/>
          <w:szCs w:val="24"/>
        </w:rPr>
        <w:t>T</w:t>
      </w:r>
      <w:r w:rsidRPr="00CB1851">
        <w:rPr>
          <w:rFonts w:cstheme="minorHAnsi"/>
          <w:color w:val="000000" w:themeColor="text1"/>
          <w:sz w:val="24"/>
          <w:szCs w:val="24"/>
        </w:rPr>
        <w:t xml:space="preserve">ELLING - </w:t>
      </w:r>
      <w:r w:rsidR="00CB1851" w:rsidRPr="00CB1851">
        <w:rPr>
          <w:rFonts w:cstheme="minorHAnsi"/>
          <w:color w:val="000000" w:themeColor="text1"/>
          <w:sz w:val="24"/>
          <w:szCs w:val="24"/>
        </w:rPr>
        <w:t>O PODER DA CLAREZA</w:t>
      </w:r>
      <w:r w:rsidR="00CB1851">
        <w:rPr>
          <w:rFonts w:cstheme="minorHAnsi"/>
          <w:color w:val="000000" w:themeColor="text1"/>
          <w:sz w:val="24"/>
          <w:szCs w:val="24"/>
        </w:rPr>
        <w:t xml:space="preserve"> | Sobre Seve Jobs e outros empreendedores inovadores |</w:t>
      </w:r>
    </w:p>
    <w:p w:rsidR="009E3FBA" w:rsidRDefault="00CB1851" w:rsidP="008767F5">
      <w:pPr>
        <w:rPr>
          <w:rFonts w:cstheme="minorHAnsi"/>
          <w:color w:val="000000" w:themeColor="text1"/>
          <w:sz w:val="24"/>
          <w:szCs w:val="24"/>
        </w:rPr>
      </w:pPr>
      <w:r>
        <w:rPr>
          <w:rFonts w:cstheme="minorHAnsi"/>
          <w:color w:val="000000" w:themeColor="text1"/>
          <w:sz w:val="24"/>
          <w:szCs w:val="24"/>
        </w:rPr>
        <w:t xml:space="preserve">“As pessoas não compram os melhores produtos; elas compram o produto que elas conseguem entender”: </w:t>
      </w:r>
      <w:hyperlink r:id="rId9" w:history="1">
        <w:r w:rsidRPr="00696A42">
          <w:rPr>
            <w:rStyle w:val="Hyperlink"/>
            <w:rFonts w:cstheme="minorHAnsi"/>
            <w:sz w:val="24"/>
            <w:szCs w:val="24"/>
          </w:rPr>
          <w:t>https://www.youtube.com/watch?v=TO2wqu8Scuc</w:t>
        </w:r>
      </w:hyperlink>
    </w:p>
    <w:p w:rsidR="00CB1851" w:rsidRDefault="00CB1851" w:rsidP="00CB1851">
      <w:pPr>
        <w:contextualSpacing/>
        <w:rPr>
          <w:rFonts w:cstheme="minorHAnsi"/>
          <w:color w:val="000000" w:themeColor="text1"/>
          <w:sz w:val="24"/>
          <w:szCs w:val="24"/>
        </w:rPr>
      </w:pPr>
    </w:p>
    <w:p w:rsidR="00CB1851" w:rsidRDefault="00CB1851" w:rsidP="00CB1851">
      <w:pPr>
        <w:contextualSpacing/>
        <w:rPr>
          <w:rFonts w:cstheme="minorHAnsi"/>
          <w:color w:val="000000" w:themeColor="text1"/>
          <w:sz w:val="24"/>
          <w:szCs w:val="24"/>
        </w:rPr>
      </w:pPr>
      <w:r w:rsidRPr="009E3FBA">
        <w:rPr>
          <w:rFonts w:cstheme="minorHAnsi"/>
          <w:color w:val="000000" w:themeColor="text1"/>
          <w:sz w:val="24"/>
          <w:szCs w:val="24"/>
        </w:rPr>
        <w:t>WHOW! COMO ALIAR INOVAÇÃO E STORYTELLING</w:t>
      </w:r>
      <w:r>
        <w:rPr>
          <w:rFonts w:cstheme="minorHAnsi"/>
          <w:color w:val="000000" w:themeColor="text1"/>
          <w:sz w:val="24"/>
          <w:szCs w:val="24"/>
        </w:rPr>
        <w:t xml:space="preserve"> | </w:t>
      </w:r>
    </w:p>
    <w:p w:rsidR="00CB1851" w:rsidRDefault="00CB1851" w:rsidP="00CB1851">
      <w:pPr>
        <w:contextualSpacing/>
        <w:rPr>
          <w:rFonts w:cstheme="minorHAnsi"/>
          <w:color w:val="000000" w:themeColor="text1"/>
          <w:sz w:val="24"/>
          <w:szCs w:val="24"/>
        </w:rPr>
      </w:pPr>
      <w:r w:rsidRPr="009E3FBA">
        <w:rPr>
          <w:rFonts w:cstheme="minorHAnsi"/>
          <w:color w:val="000000" w:themeColor="text1"/>
          <w:sz w:val="24"/>
          <w:szCs w:val="24"/>
        </w:rPr>
        <w:t>Stalimir Vieira, diretor da Base de Marketing, destaca que elementos fazem uma história realmente ganhar significado na vida dos consumidores.</w:t>
      </w:r>
    </w:p>
    <w:p w:rsidR="00CB1851" w:rsidRDefault="00526DFC" w:rsidP="00CB1851">
      <w:pPr>
        <w:contextualSpacing/>
        <w:rPr>
          <w:rFonts w:cstheme="minorHAnsi"/>
          <w:color w:val="000000" w:themeColor="text1"/>
          <w:sz w:val="24"/>
          <w:szCs w:val="24"/>
        </w:rPr>
      </w:pPr>
      <w:hyperlink r:id="rId10" w:history="1">
        <w:r w:rsidR="00CB1851" w:rsidRPr="00696A42">
          <w:rPr>
            <w:rStyle w:val="Hyperlink"/>
            <w:rFonts w:cstheme="minorHAnsi"/>
            <w:sz w:val="24"/>
            <w:szCs w:val="24"/>
          </w:rPr>
          <w:t>https://www.youtube.com/watch?v=fERLrGm8cYI</w:t>
        </w:r>
      </w:hyperlink>
    </w:p>
    <w:p w:rsidR="00CB1851" w:rsidRDefault="00CB1851" w:rsidP="008767F5">
      <w:pPr>
        <w:rPr>
          <w:rFonts w:cstheme="minorHAnsi"/>
          <w:color w:val="000000" w:themeColor="text1"/>
          <w:sz w:val="24"/>
          <w:szCs w:val="24"/>
        </w:rPr>
      </w:pPr>
    </w:p>
    <w:p w:rsidR="007F5EE5" w:rsidRDefault="007F5EE5" w:rsidP="008767F5">
      <w:pPr>
        <w:rPr>
          <w:rFonts w:cstheme="minorHAnsi"/>
          <w:color w:val="000000" w:themeColor="text1"/>
          <w:sz w:val="24"/>
          <w:szCs w:val="24"/>
        </w:rPr>
      </w:pPr>
      <w:r w:rsidRPr="007F5EE5">
        <w:rPr>
          <w:rFonts w:cstheme="minorHAnsi"/>
          <w:color w:val="000000" w:themeColor="text1"/>
          <w:sz w:val="24"/>
          <w:szCs w:val="24"/>
        </w:rPr>
        <w:t>ARTE DE CONTAR HISTÓRIAS NO MUNDO CORPORATIVO</w:t>
      </w:r>
      <w:r>
        <w:rPr>
          <w:rFonts w:cstheme="minorHAnsi"/>
          <w:color w:val="000000" w:themeColor="text1"/>
          <w:sz w:val="24"/>
          <w:szCs w:val="24"/>
        </w:rPr>
        <w:t xml:space="preserve"> | HSM | </w:t>
      </w:r>
      <w:r w:rsidR="007B2AFE">
        <w:rPr>
          <w:rFonts w:cstheme="minorHAnsi"/>
          <w:color w:val="000000" w:themeColor="text1"/>
          <w:sz w:val="24"/>
          <w:szCs w:val="24"/>
        </w:rPr>
        <w:t>15 min |</w:t>
      </w:r>
    </w:p>
    <w:p w:rsidR="007F5EE5" w:rsidRDefault="007F5EE5" w:rsidP="008767F5">
      <w:pPr>
        <w:rPr>
          <w:rFonts w:cstheme="minorHAnsi"/>
          <w:color w:val="000000" w:themeColor="text1"/>
          <w:sz w:val="24"/>
          <w:szCs w:val="24"/>
        </w:rPr>
      </w:pPr>
      <w:r w:rsidRPr="007F5EE5">
        <w:rPr>
          <w:rFonts w:cstheme="minorHAnsi"/>
          <w:color w:val="000000" w:themeColor="text1"/>
          <w:sz w:val="24"/>
          <w:szCs w:val="24"/>
        </w:rPr>
        <w:t xml:space="preserve">Como o storytelling pode ser aplicado no âmbito do marketing? As empresas brasileiras já têm essa consciência? O surgimento de novas mídias potencializa a prática do storytelling? Autor premiado de literatura, Ilan </w:t>
      </w:r>
      <w:proofErr w:type="spellStart"/>
      <w:r w:rsidRPr="007F5EE5">
        <w:rPr>
          <w:rFonts w:cstheme="minorHAnsi"/>
          <w:color w:val="000000" w:themeColor="text1"/>
          <w:sz w:val="24"/>
          <w:szCs w:val="24"/>
        </w:rPr>
        <w:t>Brenman</w:t>
      </w:r>
      <w:proofErr w:type="spellEnd"/>
      <w:r w:rsidRPr="007F5EE5">
        <w:rPr>
          <w:rFonts w:cstheme="minorHAnsi"/>
          <w:color w:val="000000" w:themeColor="text1"/>
          <w:sz w:val="24"/>
          <w:szCs w:val="24"/>
        </w:rPr>
        <w:t xml:space="preserve"> responde a estas e outras questões, em entrevista exclusiva.</w:t>
      </w:r>
      <w:r>
        <w:rPr>
          <w:rFonts w:cstheme="minorHAnsi"/>
          <w:color w:val="000000" w:themeColor="text1"/>
          <w:sz w:val="24"/>
          <w:szCs w:val="24"/>
        </w:rPr>
        <w:t xml:space="preserve"> </w:t>
      </w:r>
      <w:hyperlink r:id="rId11" w:history="1">
        <w:r w:rsidRPr="00696A42">
          <w:rPr>
            <w:rStyle w:val="Hyperlink"/>
          </w:rPr>
          <w:t>https://www.youtube.com/watch?v=f0VMw7F0yNo</w:t>
        </w:r>
      </w:hyperlink>
    </w:p>
    <w:p w:rsidR="00CB1851" w:rsidRDefault="00CB1851" w:rsidP="008767F5">
      <w:pPr>
        <w:rPr>
          <w:rFonts w:cstheme="minorHAnsi"/>
          <w:color w:val="000000" w:themeColor="text1"/>
          <w:sz w:val="24"/>
          <w:szCs w:val="24"/>
        </w:rPr>
      </w:pPr>
    </w:p>
    <w:p w:rsidR="00C50590" w:rsidRPr="00240D92" w:rsidRDefault="00C50590" w:rsidP="008767F5">
      <w:pPr>
        <w:rPr>
          <w:rFonts w:cstheme="minorHAnsi"/>
          <w:b/>
          <w:color w:val="000000" w:themeColor="text1"/>
          <w:sz w:val="24"/>
          <w:szCs w:val="24"/>
        </w:rPr>
      </w:pPr>
      <w:r w:rsidRPr="00240D92">
        <w:rPr>
          <w:rFonts w:cstheme="minorHAnsi"/>
          <w:b/>
          <w:color w:val="000000" w:themeColor="text1"/>
          <w:sz w:val="24"/>
          <w:szCs w:val="24"/>
        </w:rPr>
        <w:t>ARTIGOS</w:t>
      </w:r>
      <w:r w:rsidR="00C44801" w:rsidRPr="00240D92">
        <w:rPr>
          <w:rFonts w:cstheme="minorHAnsi"/>
          <w:b/>
          <w:color w:val="000000" w:themeColor="text1"/>
          <w:sz w:val="24"/>
          <w:szCs w:val="24"/>
        </w:rPr>
        <w:t>:</w:t>
      </w:r>
    </w:p>
    <w:p w:rsidR="00C44801" w:rsidRPr="0024334F" w:rsidRDefault="00C44801" w:rsidP="00C44801">
      <w:pPr>
        <w:rPr>
          <w:rFonts w:cstheme="minorHAnsi"/>
          <w:b/>
          <w:color w:val="000000" w:themeColor="text1"/>
          <w:sz w:val="24"/>
          <w:szCs w:val="24"/>
        </w:rPr>
      </w:pPr>
      <w:r w:rsidRPr="0024334F">
        <w:rPr>
          <w:rFonts w:cstheme="minorHAnsi"/>
          <w:b/>
          <w:color w:val="000000" w:themeColor="text1"/>
          <w:sz w:val="24"/>
          <w:szCs w:val="24"/>
        </w:rPr>
        <w:t>O que é Storytelling:</w:t>
      </w:r>
    </w:p>
    <w:p w:rsidR="00C44801" w:rsidRPr="00C44801" w:rsidRDefault="00C44801" w:rsidP="00C44801">
      <w:pPr>
        <w:rPr>
          <w:rFonts w:cstheme="minorHAnsi"/>
          <w:color w:val="000000" w:themeColor="text1"/>
          <w:sz w:val="24"/>
          <w:szCs w:val="24"/>
        </w:rPr>
      </w:pPr>
      <w:r w:rsidRPr="00C44801">
        <w:rPr>
          <w:rFonts w:cstheme="minorHAnsi"/>
          <w:color w:val="000000" w:themeColor="text1"/>
          <w:sz w:val="24"/>
          <w:szCs w:val="24"/>
        </w:rPr>
        <w:t xml:space="preserve">Storytelling é uma palavra em inglês, que está relacionada com uma </w:t>
      </w:r>
      <w:r w:rsidRPr="009B635D">
        <w:rPr>
          <w:rFonts w:cstheme="minorHAnsi"/>
          <w:b/>
          <w:color w:val="000000" w:themeColor="text1"/>
          <w:sz w:val="24"/>
          <w:szCs w:val="24"/>
        </w:rPr>
        <w:t>narrativa</w:t>
      </w:r>
      <w:r w:rsidRPr="00C44801">
        <w:rPr>
          <w:rFonts w:cstheme="minorHAnsi"/>
          <w:color w:val="000000" w:themeColor="text1"/>
          <w:sz w:val="24"/>
          <w:szCs w:val="24"/>
        </w:rPr>
        <w:t xml:space="preserve"> e significa a capacidade de contar histórias relevantes. Em inglês a expressão "tell a story" significa "contar uma história" e storyteller é um </w:t>
      </w:r>
      <w:r w:rsidRPr="009B635D">
        <w:rPr>
          <w:rFonts w:cstheme="minorHAnsi"/>
          <w:b/>
          <w:color w:val="000000" w:themeColor="text1"/>
          <w:sz w:val="24"/>
          <w:szCs w:val="24"/>
        </w:rPr>
        <w:t>contador de histórias</w:t>
      </w:r>
      <w:r w:rsidRPr="00C44801">
        <w:rPr>
          <w:rFonts w:cstheme="minorHAnsi"/>
          <w:color w:val="000000" w:themeColor="text1"/>
          <w:sz w:val="24"/>
          <w:szCs w:val="24"/>
        </w:rPr>
        <w:t>.</w:t>
      </w:r>
    </w:p>
    <w:p w:rsidR="00C44801" w:rsidRPr="00C44801" w:rsidRDefault="00C44801" w:rsidP="00C44801">
      <w:pPr>
        <w:rPr>
          <w:rFonts w:cstheme="minorHAnsi"/>
          <w:color w:val="000000" w:themeColor="text1"/>
          <w:sz w:val="24"/>
          <w:szCs w:val="24"/>
        </w:rPr>
      </w:pPr>
      <w:r w:rsidRPr="00C44801">
        <w:rPr>
          <w:rFonts w:cstheme="minorHAnsi"/>
          <w:color w:val="000000" w:themeColor="text1"/>
          <w:sz w:val="24"/>
          <w:szCs w:val="24"/>
        </w:rPr>
        <w:t>Consiste em um método que utiliza palavras ou recursos audiovisuais para transmitir uma história. Esta história pode ser contada de improviso ou pode ser uma história polida e trabalhada. Também é muito usado no contexto da aprendizagem, sendo uma importante forma de transmissão de elementos culturais como regras e valores éticos.</w:t>
      </w:r>
    </w:p>
    <w:p w:rsidR="00C44801" w:rsidRDefault="00C44801" w:rsidP="00C44801">
      <w:pPr>
        <w:rPr>
          <w:rFonts w:cstheme="minorHAnsi"/>
          <w:color w:val="000000" w:themeColor="text1"/>
          <w:sz w:val="24"/>
          <w:szCs w:val="24"/>
        </w:rPr>
      </w:pPr>
      <w:r w:rsidRPr="00C44801">
        <w:rPr>
          <w:rFonts w:cstheme="minorHAnsi"/>
          <w:color w:val="000000" w:themeColor="text1"/>
          <w:sz w:val="24"/>
          <w:szCs w:val="24"/>
        </w:rPr>
        <w:lastRenderedPageBreak/>
        <w:t>É difícil indicar uma data precisa da criação do storytelling, mas é sabido que tem milhares de anos, já que contar histórias sempre foi uma característica do ser humano, mesmo antes de existir a linguagem escrita.</w:t>
      </w:r>
    </w:p>
    <w:p w:rsidR="00C50590" w:rsidRDefault="00C44801" w:rsidP="008767F5">
      <w:r>
        <w:rPr>
          <w:rFonts w:cstheme="minorHAnsi"/>
          <w:color w:val="000000" w:themeColor="text1"/>
          <w:sz w:val="24"/>
          <w:szCs w:val="24"/>
        </w:rPr>
        <w:t xml:space="preserve">Íntegra do artigo: </w:t>
      </w:r>
      <w:hyperlink r:id="rId12" w:history="1">
        <w:r w:rsidR="00C50590">
          <w:rPr>
            <w:rStyle w:val="Hyperlink"/>
          </w:rPr>
          <w:t>https://www.significados.com.br/storytelling/</w:t>
        </w:r>
      </w:hyperlink>
    </w:p>
    <w:p w:rsidR="00D23872" w:rsidRDefault="00D23872" w:rsidP="008767F5"/>
    <w:p w:rsidR="00D23872" w:rsidRPr="00D23872" w:rsidRDefault="00D23872" w:rsidP="008767F5">
      <w:pPr>
        <w:rPr>
          <w:b/>
        </w:rPr>
      </w:pPr>
      <w:r w:rsidRPr="00D23872">
        <w:rPr>
          <w:b/>
        </w:rPr>
        <w:t xml:space="preserve">SAIBA MAIS </w:t>
      </w:r>
    </w:p>
    <w:p w:rsidR="00D23872" w:rsidRDefault="00D23872" w:rsidP="00D23872">
      <w:pPr>
        <w:spacing w:after="0" w:line="240" w:lineRule="auto"/>
      </w:pPr>
      <w:r w:rsidRPr="00D23872">
        <w:t xml:space="preserve">Assista o vídeo de Andrew Stanton, da Pixar: As pistas para uma grande história. </w:t>
      </w:r>
      <w:r>
        <w:t xml:space="preserve">(18 minutos com legendas disponíveis em português): </w:t>
      </w:r>
    </w:p>
    <w:p w:rsidR="00D23872" w:rsidRDefault="00526DFC" w:rsidP="00CB1851">
      <w:pPr>
        <w:spacing w:after="0" w:line="240" w:lineRule="auto"/>
        <w:rPr>
          <w:rStyle w:val="Hyperlink"/>
        </w:rPr>
      </w:pPr>
      <w:hyperlink r:id="rId13" w:history="1">
        <w:r w:rsidR="0024147D">
          <w:rPr>
            <w:rStyle w:val="Hyperlink"/>
          </w:rPr>
          <w:t>https://www.ted.com/talks/andrew_stanton_the_clues_to_a_great_story?language=pt-br</w:t>
        </w:r>
      </w:hyperlink>
    </w:p>
    <w:p w:rsidR="00855351" w:rsidRDefault="00855351" w:rsidP="00CB1851">
      <w:pPr>
        <w:spacing w:after="0" w:line="240" w:lineRule="auto"/>
        <w:rPr>
          <w:rStyle w:val="Hyperlink"/>
        </w:rPr>
      </w:pPr>
    </w:p>
    <w:p w:rsidR="00855351" w:rsidRDefault="00855351" w:rsidP="00CB1851">
      <w:pPr>
        <w:spacing w:after="0" w:line="240" w:lineRule="auto"/>
        <w:rPr>
          <w:rStyle w:val="Hyperlink"/>
        </w:rPr>
      </w:pPr>
    </w:p>
    <w:p w:rsidR="00855351" w:rsidRDefault="00685021" w:rsidP="00685021">
      <w:pPr>
        <w:rPr>
          <w:b/>
        </w:rPr>
      </w:pPr>
      <w:r w:rsidRPr="00685021">
        <w:rPr>
          <w:b/>
        </w:rPr>
        <w:t>UTILIZANDO STORYTELLING EM PROJETOS</w:t>
      </w:r>
    </w:p>
    <w:p w:rsidR="00685021" w:rsidRPr="00685021" w:rsidRDefault="00685021" w:rsidP="00685021">
      <w:pPr>
        <w:rPr>
          <w:b/>
        </w:rPr>
      </w:pPr>
      <w:r>
        <w:rPr>
          <w:b/>
        </w:rPr>
        <w:t xml:space="preserve">Extrato do blog </w:t>
      </w:r>
      <w:r w:rsidRPr="00685021">
        <w:rPr>
          <w:b/>
        </w:rPr>
        <w:t>Rosamilha - Excelência em Projetos</w:t>
      </w:r>
    </w:p>
    <w:p w:rsidR="00855351" w:rsidRDefault="00685021" w:rsidP="00855351">
      <w:r>
        <w:t>“</w:t>
      </w:r>
      <w:r w:rsidR="00855351">
        <w:t xml:space="preserve">Vamos começar pelo termo Storytelling, que significa, numa tradução bem livre, a capacidade de contar histórias. por uma pessoa, ou um grupo, em transmitir eventos em narrativa na forma de sons, palavras, imagens, com o objetivo de compartilhar, consolidar ou ensinar elementos importantes de sua cultura, mas emo nosso caso, estou me referenciando a processos, métodos, procedimentos e projetos. É uma das competências mais antigas da humanidade, presente em todos os grupos de seres humanos, desde as cavernas até o clip com o qual aprendemos o que significa, por exemplo, </w:t>
      </w:r>
      <w:r>
        <w:t>F</w:t>
      </w:r>
      <w:r w:rsidR="00855351">
        <w:t>acebook. Um filme, uma propaganda</w:t>
      </w:r>
      <w:r>
        <w:t xml:space="preserve"> ou</w:t>
      </w:r>
      <w:r w:rsidR="00855351">
        <w:t xml:space="preserve"> uma reunião de trabalho possuem uma narrativa estruturada e conseguem envolver o público participante como mecanismo de educação, entretenimento, preservação da cultura e como meio para incutir valores morais. Cada história possui elementos obrigatórios: contexto (cenário), enredo e personagens, bem como o ponto de vista narrativo. Numa história geralmente encontramos pelo menos um desafio (uma tarefa difícil de ser realizada) que é enfrentado por um personagem extraordinário, num determinado contexto. </w:t>
      </w:r>
    </w:p>
    <w:p w:rsidR="00855351" w:rsidRDefault="00855351" w:rsidP="00855351">
      <w:r>
        <w:t xml:space="preserve">Este personagem envolve o interlocutor porque demonstra comportamentos marcantes (emocionantes) que o farão lembrar desta “história” por muito tempo. </w:t>
      </w:r>
    </w:p>
    <w:p w:rsidR="00855351" w:rsidRDefault="00855351" w:rsidP="00855351">
      <w:r>
        <w:t xml:space="preserve">De forma prática, estamos falando de uma poderosa ferramenta para compartilhar conhecimento, que vem sendo utilizada pelo ser humano muito antes do que qualquer mídia social. Mas, em tempos de conectividade, sai na frente quem melhor engajar seu interlocutor – então necessitamos conhecer mais – usando esta técnica. </w:t>
      </w:r>
    </w:p>
    <w:p w:rsidR="00855351" w:rsidRDefault="00855351" w:rsidP="00855351">
      <w:r>
        <w:t>Um bom líder de projetos que consiga envolver e explicar ao seu liderado como deve ser feito um determinado procedimento de projetos , ou como deve agir diante de determinadas situações perante o cliente ou na condução das atividades do projeto, e, ao invés de usar uma lista de ações que devem ser feitas, ele usa um exemplo (uma história) na qual aqueles procedimentos foram aplicados, conseguirá maior eficácia.</w:t>
      </w:r>
    </w:p>
    <w:p w:rsidR="00C44801" w:rsidRDefault="00855351" w:rsidP="00855351">
      <w:r>
        <w:t>No ambiente de projetos as histórias devem ser bem coerentes e bem contadas porque ela é passada de funcionário a funcionário através das histórias, que se modificam, adaptam, ganham força e constroem a percepção de realidade.</w:t>
      </w:r>
    </w:p>
    <w:p w:rsidR="00855351" w:rsidRDefault="00526DFC" w:rsidP="00855351">
      <w:pPr>
        <w:rPr>
          <w:rStyle w:val="Hyperlink"/>
        </w:rPr>
      </w:pPr>
      <w:hyperlink r:id="rId14" w:history="1">
        <w:r w:rsidR="00685021">
          <w:rPr>
            <w:rStyle w:val="Hyperlink"/>
          </w:rPr>
          <w:t>http://nelsonrosamilha.blogspot.com/2013/03/utilizando-storytelling-em-projetos.html</w:t>
        </w:r>
      </w:hyperlink>
    </w:p>
    <w:p w:rsidR="00031744" w:rsidRDefault="00031744" w:rsidP="00855351">
      <w:pPr>
        <w:rPr>
          <w:rStyle w:val="Hyperlink"/>
        </w:rPr>
      </w:pPr>
    </w:p>
    <w:p w:rsidR="00031744" w:rsidRPr="00031744" w:rsidRDefault="00031744" w:rsidP="00031744">
      <w:pPr>
        <w:pStyle w:val="NormalWeb"/>
        <w:spacing w:before="0" w:beforeAutospacing="0" w:after="0" w:afterAutospacing="0"/>
        <w:rPr>
          <w:b/>
        </w:rPr>
      </w:pPr>
      <w:r w:rsidRPr="00031744">
        <w:rPr>
          <w:rFonts w:ascii="Arial" w:hAnsi="Arial" w:cs="Arial"/>
          <w:b/>
          <w:color w:val="000000"/>
          <w:sz w:val="22"/>
          <w:szCs w:val="22"/>
        </w:rPr>
        <w:t xml:space="preserve">e-Talks | Como fazer apresentações inesquecíveis usando o Storytelling | Endeavor Brasil | 35 minutos </w:t>
      </w:r>
    </w:p>
    <w:p w:rsidR="00031744" w:rsidRDefault="00526DFC" w:rsidP="00031744">
      <w:pPr>
        <w:pStyle w:val="NormalWeb"/>
        <w:spacing w:before="0" w:beforeAutospacing="0" w:after="0" w:afterAutospacing="0"/>
      </w:pPr>
      <w:hyperlink r:id="rId15" w:history="1">
        <w:r w:rsidR="00031744">
          <w:rPr>
            <w:rStyle w:val="Hyperlink"/>
            <w:rFonts w:ascii="Arial" w:hAnsi="Arial" w:cs="Arial"/>
            <w:color w:val="1155CC"/>
            <w:sz w:val="22"/>
            <w:szCs w:val="22"/>
          </w:rPr>
          <w:t>https://www.youtube.com/watch?v=ZAGhbUSQDf0</w:t>
        </w:r>
      </w:hyperlink>
    </w:p>
    <w:p w:rsidR="00031744" w:rsidRDefault="00031744" w:rsidP="00855351">
      <w:bookmarkStart w:id="2" w:name="_GoBack"/>
      <w:bookmarkEnd w:id="2"/>
    </w:p>
    <w:sectPr w:rsidR="00031744">
      <w:headerReference w:type="even" r:id="rId16"/>
      <w:headerReference w:type="default" r:id="rId17"/>
      <w:footerReference w:type="even" r:id="rId18"/>
      <w:footerReference w:type="default" r:id="rId19"/>
      <w:headerReference w:type="first" r:id="rId20"/>
      <w:footerReference w:type="firs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FC" w:rsidRDefault="00526DFC" w:rsidP="00F34486">
      <w:pPr>
        <w:spacing w:after="0" w:line="240" w:lineRule="auto"/>
      </w:pPr>
      <w:r>
        <w:separator/>
      </w:r>
    </w:p>
  </w:endnote>
  <w:endnote w:type="continuationSeparator" w:id="0">
    <w:p w:rsidR="00526DFC" w:rsidRDefault="00526DFC"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FC" w:rsidRDefault="00526DFC" w:rsidP="00F34486">
      <w:pPr>
        <w:spacing w:after="0" w:line="240" w:lineRule="auto"/>
      </w:pPr>
      <w:r>
        <w:separator/>
      </w:r>
    </w:p>
  </w:footnote>
  <w:footnote w:type="continuationSeparator" w:id="0">
    <w:p w:rsidR="00526DFC" w:rsidRDefault="00526DFC"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07694"/>
    <w:multiLevelType w:val="hybridMultilevel"/>
    <w:tmpl w:val="AB2068D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CA329BD"/>
    <w:multiLevelType w:val="hybridMultilevel"/>
    <w:tmpl w:val="FAC8717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D871BE9"/>
    <w:multiLevelType w:val="hybridMultilevel"/>
    <w:tmpl w:val="E7AAEF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D4C1E88"/>
    <w:multiLevelType w:val="hybridMultilevel"/>
    <w:tmpl w:val="54B642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747C07FE"/>
    <w:multiLevelType w:val="hybridMultilevel"/>
    <w:tmpl w:val="BE9A89B2"/>
    <w:lvl w:ilvl="0" w:tplc="154C544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77C1465"/>
    <w:multiLevelType w:val="hybridMultilevel"/>
    <w:tmpl w:val="E65C1608"/>
    <w:lvl w:ilvl="0" w:tplc="4AC288C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3"/>
  </w:num>
  <w:num w:numId="5">
    <w:abstractNumId w:val="10"/>
  </w:num>
  <w:num w:numId="6">
    <w:abstractNumId w:val="0"/>
  </w:num>
  <w:num w:numId="7">
    <w:abstractNumId w:val="2"/>
  </w:num>
  <w:num w:numId="8">
    <w:abstractNumId w:val="8"/>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06E62"/>
    <w:rsid w:val="00016425"/>
    <w:rsid w:val="000212E9"/>
    <w:rsid w:val="00022149"/>
    <w:rsid w:val="00027264"/>
    <w:rsid w:val="00031744"/>
    <w:rsid w:val="000373D2"/>
    <w:rsid w:val="00061C0C"/>
    <w:rsid w:val="000628F0"/>
    <w:rsid w:val="0008664C"/>
    <w:rsid w:val="000942EF"/>
    <w:rsid w:val="000F4A55"/>
    <w:rsid w:val="0010064E"/>
    <w:rsid w:val="001119FB"/>
    <w:rsid w:val="00161AF8"/>
    <w:rsid w:val="00185EA0"/>
    <w:rsid w:val="001950E8"/>
    <w:rsid w:val="001C26B1"/>
    <w:rsid w:val="001C4616"/>
    <w:rsid w:val="001E6ABB"/>
    <w:rsid w:val="00216CD9"/>
    <w:rsid w:val="0022605A"/>
    <w:rsid w:val="00240D92"/>
    <w:rsid w:val="0024147D"/>
    <w:rsid w:val="0024334F"/>
    <w:rsid w:val="00245CA7"/>
    <w:rsid w:val="00246264"/>
    <w:rsid w:val="00251291"/>
    <w:rsid w:val="00274422"/>
    <w:rsid w:val="00284FA7"/>
    <w:rsid w:val="002B48EB"/>
    <w:rsid w:val="002C50DC"/>
    <w:rsid w:val="0030052C"/>
    <w:rsid w:val="00315AF6"/>
    <w:rsid w:val="003A37F0"/>
    <w:rsid w:val="003F3A7A"/>
    <w:rsid w:val="00404222"/>
    <w:rsid w:val="00435381"/>
    <w:rsid w:val="004426CD"/>
    <w:rsid w:val="004A0D35"/>
    <w:rsid w:val="004D39DC"/>
    <w:rsid w:val="00526DFC"/>
    <w:rsid w:val="0054741D"/>
    <w:rsid w:val="00583871"/>
    <w:rsid w:val="00597579"/>
    <w:rsid w:val="00601BBC"/>
    <w:rsid w:val="00601D6A"/>
    <w:rsid w:val="00632EBC"/>
    <w:rsid w:val="00641A54"/>
    <w:rsid w:val="006542BB"/>
    <w:rsid w:val="00685021"/>
    <w:rsid w:val="006A5C2E"/>
    <w:rsid w:val="006F3343"/>
    <w:rsid w:val="006F3CC6"/>
    <w:rsid w:val="007240B6"/>
    <w:rsid w:val="00731F17"/>
    <w:rsid w:val="007555D6"/>
    <w:rsid w:val="00761336"/>
    <w:rsid w:val="007730CD"/>
    <w:rsid w:val="00784330"/>
    <w:rsid w:val="007B2AFE"/>
    <w:rsid w:val="007E50B8"/>
    <w:rsid w:val="007E58A4"/>
    <w:rsid w:val="007F4A9E"/>
    <w:rsid w:val="007F5234"/>
    <w:rsid w:val="007F5EE5"/>
    <w:rsid w:val="008142BA"/>
    <w:rsid w:val="00855351"/>
    <w:rsid w:val="008600A4"/>
    <w:rsid w:val="0086442D"/>
    <w:rsid w:val="008767F5"/>
    <w:rsid w:val="0089014B"/>
    <w:rsid w:val="008A35AC"/>
    <w:rsid w:val="008F755B"/>
    <w:rsid w:val="00905CAD"/>
    <w:rsid w:val="00970E91"/>
    <w:rsid w:val="00996519"/>
    <w:rsid w:val="009A0EF4"/>
    <w:rsid w:val="009B1EE9"/>
    <w:rsid w:val="009B635D"/>
    <w:rsid w:val="009C4F40"/>
    <w:rsid w:val="009D7095"/>
    <w:rsid w:val="009E3FBA"/>
    <w:rsid w:val="00A15DF0"/>
    <w:rsid w:val="00A53571"/>
    <w:rsid w:val="00A702D8"/>
    <w:rsid w:val="00A76F0F"/>
    <w:rsid w:val="00A773EF"/>
    <w:rsid w:val="00A85F5D"/>
    <w:rsid w:val="00A92508"/>
    <w:rsid w:val="00AC1AD5"/>
    <w:rsid w:val="00AC56A3"/>
    <w:rsid w:val="00AF45C7"/>
    <w:rsid w:val="00B76E6A"/>
    <w:rsid w:val="00BC6FAD"/>
    <w:rsid w:val="00BF461D"/>
    <w:rsid w:val="00C01FEF"/>
    <w:rsid w:val="00C15A30"/>
    <w:rsid w:val="00C44801"/>
    <w:rsid w:val="00C50590"/>
    <w:rsid w:val="00C62963"/>
    <w:rsid w:val="00C67A17"/>
    <w:rsid w:val="00C7229A"/>
    <w:rsid w:val="00CB1851"/>
    <w:rsid w:val="00CE739C"/>
    <w:rsid w:val="00CF129A"/>
    <w:rsid w:val="00CF52F0"/>
    <w:rsid w:val="00CF58C3"/>
    <w:rsid w:val="00D23872"/>
    <w:rsid w:val="00D41188"/>
    <w:rsid w:val="00D8780A"/>
    <w:rsid w:val="00DE3848"/>
    <w:rsid w:val="00DF15F9"/>
    <w:rsid w:val="00DF5665"/>
    <w:rsid w:val="00DF65AE"/>
    <w:rsid w:val="00E42DC9"/>
    <w:rsid w:val="00E665D2"/>
    <w:rsid w:val="00F041D4"/>
    <w:rsid w:val="00F060BA"/>
    <w:rsid w:val="00F11748"/>
    <w:rsid w:val="00F31B7C"/>
    <w:rsid w:val="00F34486"/>
    <w:rsid w:val="00F47D5A"/>
    <w:rsid w:val="00F53601"/>
    <w:rsid w:val="00F81719"/>
    <w:rsid w:val="00F87822"/>
    <w:rsid w:val="00F95B98"/>
    <w:rsid w:val="00FF21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E0AFF"/>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0866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 w:type="character" w:customStyle="1" w:styleId="Ttulo1Char">
    <w:name w:val="Título 1 Char"/>
    <w:basedOn w:val="Fontepargpadro"/>
    <w:link w:val="Ttulo1"/>
    <w:uiPriority w:val="9"/>
    <w:rsid w:val="0008664C"/>
    <w:rPr>
      <w:rFonts w:ascii="Times New Roman" w:eastAsia="Times New Roman" w:hAnsi="Times New Roman" w:cs="Times New Roman"/>
      <w:b/>
      <w:bCs/>
      <w:kern w:val="36"/>
      <w:sz w:val="48"/>
      <w:szCs w:val="48"/>
      <w:lang w:eastAsia="pt-BR"/>
    </w:rPr>
  </w:style>
  <w:style w:type="paragraph" w:styleId="NormalWeb">
    <w:name w:val="Normal (Web)"/>
    <w:basedOn w:val="Normal"/>
    <w:uiPriority w:val="99"/>
    <w:semiHidden/>
    <w:unhideWhenUsed/>
    <w:rsid w:val="00031744"/>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7843">
      <w:bodyDiv w:val="1"/>
      <w:marLeft w:val="0"/>
      <w:marRight w:val="0"/>
      <w:marTop w:val="0"/>
      <w:marBottom w:val="0"/>
      <w:divBdr>
        <w:top w:val="none" w:sz="0" w:space="0" w:color="auto"/>
        <w:left w:val="none" w:sz="0" w:space="0" w:color="auto"/>
        <w:bottom w:val="none" w:sz="0" w:space="0" w:color="auto"/>
        <w:right w:val="none" w:sz="0" w:space="0" w:color="auto"/>
      </w:divBdr>
    </w:div>
    <w:div w:id="294994217">
      <w:bodyDiv w:val="1"/>
      <w:marLeft w:val="0"/>
      <w:marRight w:val="0"/>
      <w:marTop w:val="0"/>
      <w:marBottom w:val="0"/>
      <w:divBdr>
        <w:top w:val="none" w:sz="0" w:space="0" w:color="auto"/>
        <w:left w:val="none" w:sz="0" w:space="0" w:color="auto"/>
        <w:bottom w:val="none" w:sz="0" w:space="0" w:color="auto"/>
        <w:right w:val="none" w:sz="0" w:space="0" w:color="auto"/>
      </w:divBdr>
    </w:div>
    <w:div w:id="1268004171">
      <w:bodyDiv w:val="1"/>
      <w:marLeft w:val="0"/>
      <w:marRight w:val="0"/>
      <w:marTop w:val="0"/>
      <w:marBottom w:val="0"/>
      <w:divBdr>
        <w:top w:val="none" w:sz="0" w:space="0" w:color="auto"/>
        <w:left w:val="none" w:sz="0" w:space="0" w:color="auto"/>
        <w:bottom w:val="none" w:sz="0" w:space="0" w:color="auto"/>
        <w:right w:val="none" w:sz="0" w:space="0" w:color="auto"/>
      </w:divBdr>
    </w:div>
    <w:div w:id="1460952760">
      <w:bodyDiv w:val="1"/>
      <w:marLeft w:val="0"/>
      <w:marRight w:val="0"/>
      <w:marTop w:val="0"/>
      <w:marBottom w:val="0"/>
      <w:divBdr>
        <w:top w:val="none" w:sz="0" w:space="0" w:color="auto"/>
        <w:left w:val="none" w:sz="0" w:space="0" w:color="auto"/>
        <w:bottom w:val="none" w:sz="0" w:space="0" w:color="auto"/>
        <w:right w:val="none" w:sz="0" w:space="0" w:color="auto"/>
      </w:divBdr>
    </w:div>
    <w:div w:id="186339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s://www.ted.com/talks/andrew_stanton_the_clues_to_a_great_story?language=pt-b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trampotech.com.br/" TargetMode="External"/><Relationship Id="rId12" Type="http://schemas.openxmlformats.org/officeDocument/2006/relationships/hyperlink" Target="https://www.significados.com.br/storytellin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f0VMw7F0yNo" TargetMode="External"/><Relationship Id="rId5" Type="http://schemas.openxmlformats.org/officeDocument/2006/relationships/footnotes" Target="footnotes.xml"/><Relationship Id="rId15" Type="http://schemas.openxmlformats.org/officeDocument/2006/relationships/hyperlink" Target="https://www.youtube.com/watch?v=ZAGhbUSQDf0" TargetMode="External"/><Relationship Id="rId23" Type="http://schemas.openxmlformats.org/officeDocument/2006/relationships/theme" Target="theme/theme1.xml"/><Relationship Id="rId10" Type="http://schemas.openxmlformats.org/officeDocument/2006/relationships/hyperlink" Target="https://www.youtube.com/watch?v=fERLrGm8cYI"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youtube.com/watch?v=TO2wqu8Scuc" TargetMode="External"/><Relationship Id="rId14" Type="http://schemas.openxmlformats.org/officeDocument/2006/relationships/hyperlink" Target="http://nelsonrosamilha.blogspot.com/2013/03/utilizando-storytelling-em-projetos.htm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8</Pages>
  <Words>2321</Words>
  <Characters>12539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22</cp:revision>
  <dcterms:created xsi:type="dcterms:W3CDTF">2019-04-25T20:06:00Z</dcterms:created>
  <dcterms:modified xsi:type="dcterms:W3CDTF">2019-04-30T16:45:00Z</dcterms:modified>
</cp:coreProperties>
</file>